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D0FB" w14:textId="2FEA218D" w:rsidR="00D24A63" w:rsidRDefault="00C13315" w:rsidP="00D24A63">
      <w:pPr>
        <w:jc w:val="center"/>
        <w:rPr>
          <w:rFonts w:ascii="EFL" w:hAnsi="EFL"/>
          <w:sz w:val="40"/>
          <w:szCs w:val="40"/>
        </w:rPr>
      </w:pPr>
      <w:r>
        <w:rPr>
          <w:rFonts w:ascii="EFL" w:hAnsi="EFL"/>
          <w:noProof/>
          <w:sz w:val="40"/>
          <w:szCs w:val="40"/>
          <w:lang w:val="en-US"/>
        </w:rPr>
        <w:drawing>
          <wp:inline distT="0" distB="0" distL="0" distR="0" wp14:anchorId="28CDE9AE" wp14:editId="70F995BB">
            <wp:extent cx="2498660"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T_Futsal South West Championship.jpg"/>
                    <pic:cNvPicPr/>
                  </pic:nvPicPr>
                  <pic:blipFill>
                    <a:blip r:embed="rId5">
                      <a:extLst>
                        <a:ext uri="{28A0092B-C50C-407E-A947-70E740481C1C}">
                          <a14:useLocalDpi xmlns:a14="http://schemas.microsoft.com/office/drawing/2010/main" val="0"/>
                        </a:ext>
                      </a:extLst>
                    </a:blip>
                    <a:stretch>
                      <a:fillRect/>
                    </a:stretch>
                  </pic:blipFill>
                  <pic:spPr>
                    <a:xfrm>
                      <a:off x="0" y="0"/>
                      <a:ext cx="2498660" cy="2880000"/>
                    </a:xfrm>
                    <a:prstGeom prst="rect">
                      <a:avLst/>
                    </a:prstGeom>
                  </pic:spPr>
                </pic:pic>
              </a:graphicData>
            </a:graphic>
          </wp:inline>
        </w:drawing>
      </w:r>
      <w:r>
        <w:rPr>
          <w:rFonts w:ascii="EFL" w:hAnsi="EFL"/>
          <w:noProof/>
          <w:sz w:val="40"/>
          <w:szCs w:val="40"/>
          <w:lang w:val="en-US"/>
        </w:rPr>
        <w:drawing>
          <wp:inline distT="0" distB="0" distL="0" distR="0" wp14:anchorId="4415E7CD" wp14:editId="6584CA54">
            <wp:extent cx="2498660"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T_Futsal South West League One.jpg"/>
                    <pic:cNvPicPr/>
                  </pic:nvPicPr>
                  <pic:blipFill>
                    <a:blip r:embed="rId6">
                      <a:extLst>
                        <a:ext uri="{28A0092B-C50C-407E-A947-70E740481C1C}">
                          <a14:useLocalDpi xmlns:a14="http://schemas.microsoft.com/office/drawing/2010/main" val="0"/>
                        </a:ext>
                      </a:extLst>
                    </a:blip>
                    <a:stretch>
                      <a:fillRect/>
                    </a:stretch>
                  </pic:blipFill>
                  <pic:spPr>
                    <a:xfrm>
                      <a:off x="0" y="0"/>
                      <a:ext cx="2498660" cy="2880000"/>
                    </a:xfrm>
                    <a:prstGeom prst="rect">
                      <a:avLst/>
                    </a:prstGeom>
                  </pic:spPr>
                </pic:pic>
              </a:graphicData>
            </a:graphic>
          </wp:inline>
        </w:drawing>
      </w:r>
    </w:p>
    <w:p w14:paraId="6B090E70" w14:textId="77777777" w:rsidR="00D24A63" w:rsidRDefault="00D24A63" w:rsidP="00D24A63">
      <w:pPr>
        <w:jc w:val="center"/>
        <w:rPr>
          <w:rFonts w:ascii="EFL" w:hAnsi="EFL"/>
          <w:sz w:val="40"/>
          <w:szCs w:val="40"/>
        </w:rPr>
      </w:pPr>
    </w:p>
    <w:p w14:paraId="557BD60C" w14:textId="77777777" w:rsidR="00D24A63" w:rsidRDefault="00D24A63" w:rsidP="00D24A63">
      <w:pPr>
        <w:jc w:val="center"/>
        <w:rPr>
          <w:rFonts w:ascii="EFL" w:hAnsi="EFL"/>
          <w:sz w:val="40"/>
          <w:szCs w:val="40"/>
        </w:rPr>
      </w:pPr>
      <w:r>
        <w:rPr>
          <w:rFonts w:ascii="EFL" w:hAnsi="EFL"/>
          <w:sz w:val="40"/>
          <w:szCs w:val="40"/>
        </w:rPr>
        <w:t>EFL TRUST FUTSAL</w:t>
      </w:r>
      <w:r>
        <w:rPr>
          <w:rFonts w:ascii="EFL" w:hAnsi="EFL"/>
          <w:sz w:val="40"/>
          <w:szCs w:val="40"/>
        </w:rPr>
        <w:br/>
      </w:r>
    </w:p>
    <w:p w14:paraId="0ACF71D7" w14:textId="33282782" w:rsidR="00D24A63" w:rsidRPr="00D24A63" w:rsidRDefault="00D24A63" w:rsidP="00D24A63">
      <w:pPr>
        <w:jc w:val="center"/>
        <w:rPr>
          <w:rFonts w:ascii="EFL" w:hAnsi="EFL"/>
          <w:sz w:val="56"/>
          <w:szCs w:val="56"/>
        </w:rPr>
      </w:pPr>
      <w:r w:rsidRPr="00D24A63">
        <w:rPr>
          <w:rFonts w:ascii="EFL" w:hAnsi="EFL"/>
          <w:sz w:val="56"/>
          <w:szCs w:val="56"/>
        </w:rPr>
        <w:t xml:space="preserve">SOUTH WEST </w:t>
      </w:r>
      <w:r w:rsidR="00C13315">
        <w:rPr>
          <w:rFonts w:ascii="EFL" w:hAnsi="EFL"/>
          <w:sz w:val="56"/>
          <w:szCs w:val="56"/>
        </w:rPr>
        <w:t>CHAMPIONSHIP AND LEAGUE ONE</w:t>
      </w:r>
    </w:p>
    <w:p w14:paraId="534EF2A9" w14:textId="77777777" w:rsidR="00D24A63" w:rsidRDefault="00D24A63" w:rsidP="00D24A63">
      <w:pPr>
        <w:jc w:val="center"/>
        <w:rPr>
          <w:rFonts w:ascii="EFL" w:hAnsi="EFL"/>
          <w:sz w:val="56"/>
          <w:szCs w:val="56"/>
        </w:rPr>
      </w:pPr>
      <w:r w:rsidRPr="00D24A63">
        <w:rPr>
          <w:rFonts w:ascii="EFL" w:hAnsi="EFL"/>
          <w:sz w:val="56"/>
          <w:szCs w:val="56"/>
        </w:rPr>
        <w:t>2019-2020</w:t>
      </w:r>
    </w:p>
    <w:p w14:paraId="16C02805" w14:textId="77777777" w:rsidR="00D24A63" w:rsidRDefault="00D24A63" w:rsidP="00D24A63">
      <w:pPr>
        <w:jc w:val="center"/>
        <w:rPr>
          <w:rFonts w:ascii="EFL" w:hAnsi="EFL"/>
          <w:sz w:val="40"/>
          <w:szCs w:val="40"/>
        </w:rPr>
      </w:pPr>
    </w:p>
    <w:p w14:paraId="64CC0D7F" w14:textId="77777777" w:rsidR="00852650" w:rsidRDefault="00D24A63" w:rsidP="00D24A63">
      <w:pPr>
        <w:jc w:val="center"/>
        <w:rPr>
          <w:rFonts w:ascii="EFL" w:hAnsi="EFL"/>
          <w:sz w:val="40"/>
          <w:szCs w:val="40"/>
        </w:rPr>
      </w:pPr>
      <w:r>
        <w:rPr>
          <w:rFonts w:ascii="EFL" w:hAnsi="EFL"/>
          <w:sz w:val="40"/>
          <w:szCs w:val="40"/>
        </w:rPr>
        <w:lastRenderedPageBreak/>
        <w:t>COMPETITION FORMAT</w:t>
      </w:r>
    </w:p>
    <w:p w14:paraId="032EBE7F" w14:textId="29892915" w:rsidR="00E40316" w:rsidRDefault="00D24A63" w:rsidP="00D24A63">
      <w:pPr>
        <w:jc w:val="center"/>
        <w:rPr>
          <w:rFonts w:ascii="EFL" w:hAnsi="EFL"/>
          <w:sz w:val="22"/>
          <w:szCs w:val="22"/>
        </w:rPr>
      </w:pPr>
      <w:r>
        <w:rPr>
          <w:rFonts w:ascii="EFL" w:hAnsi="EFL"/>
          <w:sz w:val="40"/>
          <w:szCs w:val="40"/>
        </w:rPr>
        <w:br/>
      </w:r>
      <w:r>
        <w:rPr>
          <w:rFonts w:ascii="EFL" w:hAnsi="EFL"/>
        </w:rPr>
        <w:br/>
      </w:r>
      <w:r w:rsidRPr="00EB6861">
        <w:rPr>
          <w:rFonts w:ascii="EFL" w:hAnsi="EFL"/>
          <w:sz w:val="22"/>
          <w:szCs w:val="22"/>
        </w:rPr>
        <w:t xml:space="preserve">The </w:t>
      </w:r>
      <w:r w:rsidR="00C13315">
        <w:rPr>
          <w:rFonts w:ascii="EFL" w:hAnsi="EFL"/>
          <w:sz w:val="22"/>
          <w:szCs w:val="22"/>
        </w:rPr>
        <w:t>eleven</w:t>
      </w:r>
      <w:r w:rsidRPr="00EB6861">
        <w:rPr>
          <w:rFonts w:ascii="EFL" w:hAnsi="EFL"/>
          <w:sz w:val="22"/>
          <w:szCs w:val="22"/>
        </w:rPr>
        <w:t xml:space="preserve"> teams entered in to the South West </w:t>
      </w:r>
      <w:r w:rsidR="00C13315">
        <w:rPr>
          <w:rFonts w:ascii="EFL" w:hAnsi="EFL"/>
          <w:sz w:val="22"/>
          <w:szCs w:val="22"/>
        </w:rPr>
        <w:t>Championship and League One have been split across the two leagues, six in the Championship and five in League One.</w:t>
      </w:r>
    </w:p>
    <w:p w14:paraId="72A7C6F9" w14:textId="77777777" w:rsidR="00C13315" w:rsidRDefault="00C13315" w:rsidP="00D24A63">
      <w:pPr>
        <w:jc w:val="center"/>
        <w:rPr>
          <w:rFonts w:ascii="EFL" w:hAnsi="EFL"/>
          <w:sz w:val="22"/>
          <w:szCs w:val="22"/>
        </w:rPr>
      </w:pPr>
    </w:p>
    <w:p w14:paraId="6EBCDD56" w14:textId="0B7AAE93" w:rsidR="00852650" w:rsidRPr="00EB6861" w:rsidRDefault="00C13315" w:rsidP="0086518F">
      <w:pPr>
        <w:jc w:val="center"/>
        <w:rPr>
          <w:rFonts w:ascii="EFL" w:hAnsi="EFL"/>
          <w:sz w:val="22"/>
          <w:szCs w:val="22"/>
        </w:rPr>
      </w:pPr>
      <w:r>
        <w:rPr>
          <w:rFonts w:ascii="EFL" w:hAnsi="EFL"/>
          <w:sz w:val="22"/>
          <w:szCs w:val="22"/>
        </w:rPr>
        <w:t xml:space="preserve">All fixtures will be forty minutes, </w:t>
      </w:r>
      <w:r w:rsidR="0086518F">
        <w:rPr>
          <w:rFonts w:ascii="EFL" w:hAnsi="EFL"/>
          <w:sz w:val="22"/>
          <w:szCs w:val="22"/>
        </w:rPr>
        <w:t>rolling clock with the exception of the last five minutes of each half being stop clock, one time out per team each half.</w:t>
      </w:r>
    </w:p>
    <w:p w14:paraId="5E842998" w14:textId="77777777" w:rsidR="00E40316" w:rsidRPr="00EB6861" w:rsidRDefault="00852650" w:rsidP="00D24A63">
      <w:pPr>
        <w:jc w:val="center"/>
        <w:rPr>
          <w:rFonts w:ascii="EFL" w:hAnsi="EFL"/>
          <w:sz w:val="22"/>
          <w:szCs w:val="22"/>
        </w:rPr>
      </w:pPr>
      <w:r w:rsidRPr="00EB6861">
        <w:rPr>
          <w:rFonts w:ascii="EFL" w:hAnsi="EFL"/>
          <w:sz w:val="22"/>
          <w:szCs w:val="22"/>
        </w:rPr>
        <w:br/>
      </w:r>
    </w:p>
    <w:p w14:paraId="0F3CA814" w14:textId="39D813EF" w:rsidR="00D24A63" w:rsidRPr="00EB6861" w:rsidRDefault="0086518F" w:rsidP="00D24A63">
      <w:pPr>
        <w:jc w:val="center"/>
        <w:rPr>
          <w:rFonts w:ascii="EFL" w:hAnsi="EFL"/>
          <w:sz w:val="22"/>
          <w:szCs w:val="22"/>
        </w:rPr>
      </w:pPr>
      <w:r>
        <w:rPr>
          <w:rFonts w:ascii="EFL" w:hAnsi="EFL"/>
          <w:sz w:val="22"/>
          <w:szCs w:val="22"/>
        </w:rPr>
        <w:t xml:space="preserve">On some fixture weeks in League One, teams will be required to play two fixtures. </w:t>
      </w:r>
    </w:p>
    <w:p w14:paraId="2508C469" w14:textId="77777777" w:rsidR="00E40316" w:rsidRPr="00EB6861" w:rsidRDefault="00852650" w:rsidP="00D24A63">
      <w:pPr>
        <w:jc w:val="center"/>
        <w:rPr>
          <w:rFonts w:ascii="EFL" w:hAnsi="EFL"/>
          <w:sz w:val="22"/>
          <w:szCs w:val="22"/>
        </w:rPr>
      </w:pPr>
      <w:r w:rsidRPr="00EB6861">
        <w:rPr>
          <w:rFonts w:ascii="EFL" w:hAnsi="EFL"/>
          <w:sz w:val="22"/>
          <w:szCs w:val="22"/>
        </w:rPr>
        <w:br/>
      </w:r>
    </w:p>
    <w:p w14:paraId="5C63AC03" w14:textId="77777777" w:rsidR="00E40316" w:rsidRPr="00EB6861" w:rsidRDefault="00E40316" w:rsidP="00D24A63">
      <w:pPr>
        <w:jc w:val="center"/>
        <w:rPr>
          <w:rFonts w:ascii="EFL" w:hAnsi="EFL"/>
          <w:sz w:val="22"/>
          <w:szCs w:val="22"/>
        </w:rPr>
      </w:pPr>
      <w:r w:rsidRPr="00EB6861">
        <w:rPr>
          <w:rFonts w:ascii="EFL" w:hAnsi="EFL"/>
          <w:sz w:val="22"/>
          <w:szCs w:val="22"/>
        </w:rPr>
        <w:t xml:space="preserve">Normal league scoring system will apply (3 points for a win, 1 for a draw and 0 for a loss). Teams level on points will be separated by; Goal Difference, Goals Scored, Head to Head results. </w:t>
      </w:r>
    </w:p>
    <w:p w14:paraId="76CACDF2" w14:textId="77777777" w:rsidR="00852650" w:rsidRPr="00EB6861" w:rsidRDefault="00852650" w:rsidP="00D24A63">
      <w:pPr>
        <w:jc w:val="center"/>
        <w:rPr>
          <w:rFonts w:ascii="EFL" w:hAnsi="EFL"/>
          <w:sz w:val="22"/>
          <w:szCs w:val="22"/>
        </w:rPr>
      </w:pPr>
      <w:r w:rsidRPr="00EB6861">
        <w:rPr>
          <w:rFonts w:ascii="EFL" w:hAnsi="EFL"/>
          <w:sz w:val="22"/>
          <w:szCs w:val="22"/>
        </w:rPr>
        <w:br/>
      </w:r>
    </w:p>
    <w:p w14:paraId="5D4BBB77" w14:textId="5CFBAA24" w:rsidR="00852650" w:rsidRPr="00EB6861" w:rsidRDefault="00852650" w:rsidP="00D24A63">
      <w:pPr>
        <w:jc w:val="center"/>
        <w:rPr>
          <w:rFonts w:ascii="EFL" w:hAnsi="EFL"/>
          <w:sz w:val="22"/>
          <w:szCs w:val="22"/>
        </w:rPr>
      </w:pPr>
      <w:r w:rsidRPr="00EB6861">
        <w:rPr>
          <w:rFonts w:ascii="EFL" w:hAnsi="EFL"/>
          <w:sz w:val="22"/>
          <w:szCs w:val="22"/>
        </w:rPr>
        <w:t xml:space="preserve">The top </w:t>
      </w:r>
      <w:r w:rsidR="0086518F">
        <w:rPr>
          <w:rFonts w:ascii="EFL" w:hAnsi="EFL"/>
          <w:b/>
          <w:sz w:val="22"/>
          <w:szCs w:val="22"/>
          <w:u w:val="single"/>
        </w:rPr>
        <w:t>four</w:t>
      </w:r>
      <w:r w:rsidRPr="00EB6861">
        <w:rPr>
          <w:rFonts w:ascii="EFL" w:hAnsi="EFL"/>
          <w:b/>
          <w:sz w:val="22"/>
          <w:szCs w:val="22"/>
          <w:u w:val="single"/>
        </w:rPr>
        <w:t xml:space="preserve"> teams</w:t>
      </w:r>
      <w:r w:rsidRPr="00EB6861">
        <w:rPr>
          <w:rFonts w:ascii="EFL" w:hAnsi="EFL"/>
          <w:sz w:val="22"/>
          <w:szCs w:val="22"/>
        </w:rPr>
        <w:t xml:space="preserve"> </w:t>
      </w:r>
      <w:r w:rsidR="00735943">
        <w:rPr>
          <w:rFonts w:ascii="EFL" w:hAnsi="EFL"/>
          <w:sz w:val="22"/>
          <w:szCs w:val="22"/>
        </w:rPr>
        <w:t>from each league</w:t>
      </w:r>
      <w:r w:rsidR="0086518F">
        <w:rPr>
          <w:rFonts w:ascii="EFL" w:hAnsi="EFL"/>
          <w:sz w:val="22"/>
          <w:szCs w:val="22"/>
        </w:rPr>
        <w:t xml:space="preserve"> will qualify for their competitions Play-Offs at the end of the regular season.</w:t>
      </w:r>
    </w:p>
    <w:p w14:paraId="3D63BC7E" w14:textId="77777777" w:rsidR="00852650" w:rsidRPr="00EB6861" w:rsidRDefault="00852650" w:rsidP="00D24A63">
      <w:pPr>
        <w:jc w:val="center"/>
        <w:rPr>
          <w:rFonts w:ascii="EFL" w:hAnsi="EFL"/>
          <w:sz w:val="22"/>
          <w:szCs w:val="22"/>
        </w:rPr>
      </w:pPr>
    </w:p>
    <w:p w14:paraId="3642F5B5" w14:textId="77777777" w:rsidR="00852650" w:rsidRPr="00EB6861" w:rsidRDefault="00852650" w:rsidP="00D24A63">
      <w:pPr>
        <w:jc w:val="center"/>
        <w:rPr>
          <w:rFonts w:ascii="EFL" w:hAnsi="EFL"/>
          <w:sz w:val="22"/>
          <w:szCs w:val="22"/>
        </w:rPr>
      </w:pPr>
    </w:p>
    <w:p w14:paraId="41D8E29E" w14:textId="77777777" w:rsidR="00852650" w:rsidRPr="00EB6861" w:rsidRDefault="00852650" w:rsidP="00D24A63">
      <w:pPr>
        <w:jc w:val="center"/>
        <w:rPr>
          <w:rFonts w:ascii="EFL" w:hAnsi="EFL"/>
          <w:sz w:val="22"/>
          <w:szCs w:val="22"/>
        </w:rPr>
      </w:pPr>
      <w:r w:rsidRPr="00EB6861">
        <w:rPr>
          <w:rFonts w:ascii="EFL" w:hAnsi="EFL"/>
          <w:sz w:val="22"/>
          <w:szCs w:val="22"/>
        </w:rPr>
        <w:t>For further details, please refer to the 2019-2020 Rules and Regulations Handbook</w:t>
      </w:r>
    </w:p>
    <w:p w14:paraId="387A9447" w14:textId="77777777" w:rsidR="00852650" w:rsidRPr="00EB6861" w:rsidRDefault="00852650" w:rsidP="00D24A63">
      <w:pPr>
        <w:jc w:val="center"/>
        <w:rPr>
          <w:rFonts w:ascii="EFL" w:hAnsi="EFL"/>
          <w:sz w:val="22"/>
          <w:szCs w:val="22"/>
        </w:rPr>
      </w:pPr>
    </w:p>
    <w:p w14:paraId="51972934" w14:textId="77777777" w:rsidR="00852650" w:rsidRPr="00EB6861" w:rsidRDefault="00852650" w:rsidP="00D24A63">
      <w:pPr>
        <w:jc w:val="center"/>
        <w:rPr>
          <w:rFonts w:ascii="EFL" w:hAnsi="EFL"/>
          <w:sz w:val="22"/>
          <w:szCs w:val="22"/>
        </w:rPr>
      </w:pPr>
    </w:p>
    <w:p w14:paraId="2F149FAF" w14:textId="406A3F5B" w:rsidR="00EB6861" w:rsidRDefault="0086518F" w:rsidP="00EB6861">
      <w:pPr>
        <w:jc w:val="center"/>
        <w:rPr>
          <w:rFonts w:ascii="EFL" w:hAnsi="EFL"/>
          <w:sz w:val="22"/>
          <w:szCs w:val="22"/>
        </w:rPr>
      </w:pPr>
      <w:r w:rsidRPr="00764CAE">
        <w:rPr>
          <w:rFonts w:ascii="EFL" w:hAnsi="EFL"/>
          <w:b/>
          <w:sz w:val="22"/>
          <w:szCs w:val="22"/>
        </w:rPr>
        <w:t xml:space="preserve">Championship </w:t>
      </w:r>
      <w:r w:rsidR="00852650" w:rsidRPr="00764CAE">
        <w:rPr>
          <w:rFonts w:ascii="EFL" w:hAnsi="EFL"/>
          <w:b/>
          <w:sz w:val="22"/>
          <w:szCs w:val="22"/>
        </w:rPr>
        <w:t>Teams</w:t>
      </w:r>
      <w:r w:rsidR="00852650" w:rsidRPr="00EB6861">
        <w:rPr>
          <w:rFonts w:ascii="EFL" w:hAnsi="EFL"/>
          <w:sz w:val="22"/>
          <w:szCs w:val="22"/>
        </w:rPr>
        <w:t xml:space="preserve">; </w:t>
      </w:r>
      <w:r>
        <w:rPr>
          <w:rFonts w:ascii="EFL" w:hAnsi="EFL"/>
          <w:sz w:val="22"/>
          <w:szCs w:val="22"/>
        </w:rPr>
        <w:t>Bristol City A, Bristol City B, Cardiff City A, Cardiff City B, Exeter City A, Exeter City B</w:t>
      </w:r>
    </w:p>
    <w:p w14:paraId="6C1C438A" w14:textId="77777777" w:rsidR="0086518F" w:rsidRDefault="0086518F" w:rsidP="0086518F">
      <w:pPr>
        <w:jc w:val="center"/>
        <w:rPr>
          <w:rFonts w:ascii="EFL" w:hAnsi="EFL"/>
        </w:rPr>
      </w:pPr>
      <w:r w:rsidRPr="00764CAE">
        <w:rPr>
          <w:rFonts w:ascii="EFL" w:hAnsi="EFL"/>
          <w:b/>
          <w:sz w:val="22"/>
          <w:szCs w:val="22"/>
        </w:rPr>
        <w:t>League One Teams</w:t>
      </w:r>
      <w:r>
        <w:rPr>
          <w:rFonts w:ascii="EFL" w:hAnsi="EFL"/>
          <w:sz w:val="22"/>
          <w:szCs w:val="22"/>
        </w:rPr>
        <w:t>; Bristol City C, Cardiff City C, Cardiff City D, Cheltenham Town A, Exeter City C</w:t>
      </w:r>
      <w:r>
        <w:rPr>
          <w:rFonts w:ascii="EFL" w:hAnsi="EFL"/>
          <w:sz w:val="22"/>
          <w:szCs w:val="22"/>
        </w:rPr>
        <w:br/>
      </w:r>
    </w:p>
    <w:p w14:paraId="453ED6B7" w14:textId="1357E438" w:rsidR="00D24A63" w:rsidRPr="00EB6861" w:rsidRDefault="00D24A63" w:rsidP="0086518F">
      <w:pPr>
        <w:jc w:val="center"/>
        <w:rPr>
          <w:rFonts w:ascii="EFL" w:hAnsi="EFL"/>
        </w:rPr>
      </w:pPr>
      <w:r w:rsidRPr="00774D9F">
        <w:rPr>
          <w:rFonts w:ascii="EFL" w:hAnsi="EFL"/>
          <w:sz w:val="40"/>
          <w:szCs w:val="40"/>
        </w:rPr>
        <w:t>ROUND ONE</w:t>
      </w:r>
      <w:r>
        <w:rPr>
          <w:rFonts w:ascii="EFL" w:hAnsi="EFL"/>
          <w:sz w:val="40"/>
          <w:szCs w:val="40"/>
        </w:rPr>
        <w:br/>
      </w:r>
    </w:p>
    <w:p w14:paraId="16BFF1AA" w14:textId="65F632AC" w:rsidR="00D24A63" w:rsidRPr="00774D9F" w:rsidRDefault="00D24A63" w:rsidP="00D24A63">
      <w:pPr>
        <w:jc w:val="center"/>
        <w:rPr>
          <w:rFonts w:ascii="EFL" w:hAnsi="EFL"/>
        </w:rPr>
      </w:pPr>
      <w:r w:rsidRPr="00774D9F">
        <w:rPr>
          <w:rFonts w:ascii="EFL" w:hAnsi="EFL"/>
        </w:rPr>
        <w:t xml:space="preserve">WEDNESDAY </w:t>
      </w:r>
      <w:r w:rsidR="00764CAE">
        <w:rPr>
          <w:rFonts w:ascii="EFL" w:hAnsi="EFL"/>
        </w:rPr>
        <w:t>18</w:t>
      </w:r>
      <w:r w:rsidRPr="00774D9F">
        <w:rPr>
          <w:rFonts w:ascii="EFL" w:hAnsi="EFL"/>
          <w:vertAlign w:val="superscript"/>
        </w:rPr>
        <w:t>TH</w:t>
      </w:r>
      <w:r w:rsidRPr="00774D9F">
        <w:rPr>
          <w:rFonts w:ascii="EFL" w:hAnsi="EFL"/>
        </w:rPr>
        <w:t xml:space="preserve"> SEPTEMBER 2019</w:t>
      </w:r>
    </w:p>
    <w:p w14:paraId="648DA47B" w14:textId="21CE684F" w:rsidR="00D24A63" w:rsidRDefault="00D24A63" w:rsidP="00764CAE">
      <w:pPr>
        <w:jc w:val="center"/>
        <w:rPr>
          <w:rFonts w:ascii="EFL" w:hAnsi="EFL"/>
        </w:rPr>
      </w:pPr>
      <w:r w:rsidRPr="00774D9F">
        <w:rPr>
          <w:rFonts w:ascii="EFL" w:hAnsi="EFL"/>
        </w:rPr>
        <w:t>CARDIFF HOUSE OF SPORT</w:t>
      </w:r>
    </w:p>
    <w:p w14:paraId="18C9DC31" w14:textId="77777777" w:rsidR="002E656B" w:rsidRDefault="002E656B" w:rsidP="00764CAE">
      <w:pPr>
        <w:jc w:val="center"/>
        <w:rPr>
          <w:rFonts w:ascii="EFL" w:hAnsi="EFL"/>
        </w:rPr>
      </w:pPr>
    </w:p>
    <w:p w14:paraId="12789130" w14:textId="77777777" w:rsidR="002E656B" w:rsidRDefault="002E656B" w:rsidP="00764CAE">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3383"/>
        <w:gridCol w:w="452"/>
        <w:gridCol w:w="2212"/>
      </w:tblGrid>
      <w:tr w:rsidR="00AC5F9C" w:rsidRPr="00AC5F9C" w14:paraId="646F57EB" w14:textId="77777777" w:rsidTr="00AC5F9C">
        <w:trPr>
          <w:trHeight w:val="360"/>
          <w:jc w:val="center"/>
        </w:trPr>
        <w:tc>
          <w:tcPr>
            <w:tcW w:w="1580" w:type="dxa"/>
            <w:tcBorders>
              <w:top w:val="nil"/>
              <w:left w:val="nil"/>
              <w:bottom w:val="nil"/>
              <w:right w:val="nil"/>
            </w:tcBorders>
            <w:shd w:val="clear" w:color="000000" w:fill="0000FF"/>
            <w:noWrap/>
            <w:vAlign w:val="bottom"/>
            <w:hideMark/>
          </w:tcPr>
          <w:p w14:paraId="10A78CFC"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6D86130"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36152669"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Pitch One</w:t>
            </w:r>
          </w:p>
        </w:tc>
      </w:tr>
      <w:tr w:rsidR="00AC5F9C" w:rsidRPr="00AC5F9C" w14:paraId="55D572BA" w14:textId="77777777" w:rsidTr="00AC5F9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E8CC10B"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18D68157"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782C9EE0"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2D7E106"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0EE08185"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A</w:t>
            </w:r>
          </w:p>
        </w:tc>
      </w:tr>
      <w:tr w:rsidR="00AC5F9C" w:rsidRPr="00AC5F9C" w14:paraId="401B8134"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89F383C"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F3D60DE"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nil"/>
              <w:left w:val="nil"/>
              <w:bottom w:val="single" w:sz="4" w:space="0" w:color="D9D9D9"/>
              <w:right w:val="single" w:sz="4" w:space="0" w:color="D9D9D9"/>
            </w:tcBorders>
            <w:shd w:val="clear" w:color="auto" w:fill="auto"/>
            <w:noWrap/>
            <w:vAlign w:val="bottom"/>
            <w:hideMark/>
          </w:tcPr>
          <w:p w14:paraId="40B9DCEB"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A</w:t>
            </w:r>
          </w:p>
        </w:tc>
        <w:tc>
          <w:tcPr>
            <w:tcW w:w="385" w:type="dxa"/>
            <w:tcBorders>
              <w:top w:val="nil"/>
              <w:left w:val="nil"/>
              <w:bottom w:val="single" w:sz="4" w:space="0" w:color="D9D9D9"/>
              <w:right w:val="single" w:sz="4" w:space="0" w:color="D9D9D9"/>
            </w:tcBorders>
            <w:shd w:val="clear" w:color="auto" w:fill="auto"/>
            <w:noWrap/>
            <w:vAlign w:val="bottom"/>
            <w:hideMark/>
          </w:tcPr>
          <w:p w14:paraId="355D0D05"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4DC95700"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A</w:t>
            </w:r>
          </w:p>
        </w:tc>
      </w:tr>
      <w:tr w:rsidR="00AC5F9C" w:rsidRPr="00AC5F9C" w14:paraId="201B9B36"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A38786F"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637144A4"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Championship</w:t>
            </w:r>
          </w:p>
        </w:tc>
        <w:tc>
          <w:tcPr>
            <w:tcW w:w="3383" w:type="dxa"/>
            <w:tcBorders>
              <w:top w:val="nil"/>
              <w:left w:val="nil"/>
              <w:bottom w:val="single" w:sz="4" w:space="0" w:color="D9D9D9"/>
              <w:right w:val="single" w:sz="4" w:space="0" w:color="D9D9D9"/>
            </w:tcBorders>
            <w:shd w:val="clear" w:color="auto" w:fill="auto"/>
            <w:noWrap/>
            <w:vAlign w:val="bottom"/>
            <w:hideMark/>
          </w:tcPr>
          <w:p w14:paraId="0B632D69"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76D1C2D9" w14:textId="77777777" w:rsidR="00AC5F9C" w:rsidRPr="00AC5F9C" w:rsidRDefault="00AC5F9C" w:rsidP="00AC5F9C">
            <w:pPr>
              <w:jc w:val="right"/>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682CF764"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B</w:t>
            </w:r>
          </w:p>
        </w:tc>
      </w:tr>
      <w:tr w:rsidR="00AC5F9C" w:rsidRPr="00AC5F9C" w14:paraId="50AABA24" w14:textId="77777777" w:rsidTr="00AC5F9C">
        <w:trPr>
          <w:trHeight w:val="360"/>
          <w:jc w:val="center"/>
        </w:trPr>
        <w:tc>
          <w:tcPr>
            <w:tcW w:w="1580" w:type="dxa"/>
            <w:tcBorders>
              <w:top w:val="nil"/>
              <w:left w:val="nil"/>
              <w:bottom w:val="nil"/>
              <w:right w:val="nil"/>
            </w:tcBorders>
            <w:shd w:val="clear" w:color="auto" w:fill="auto"/>
            <w:noWrap/>
            <w:vAlign w:val="bottom"/>
            <w:hideMark/>
          </w:tcPr>
          <w:p w14:paraId="5E1E1EF6" w14:textId="77777777" w:rsidR="00AC5F9C" w:rsidRPr="00AC5F9C" w:rsidRDefault="00AC5F9C" w:rsidP="00AC5F9C">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496B3FC" w14:textId="77777777" w:rsidR="00AC5F9C" w:rsidRPr="00AC5F9C" w:rsidRDefault="00AC5F9C" w:rsidP="00AC5F9C">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483A49C" w14:textId="77777777" w:rsidR="00AC5F9C" w:rsidRPr="00AC5F9C" w:rsidRDefault="00AC5F9C" w:rsidP="00AC5F9C">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294EDB40" w14:textId="77777777" w:rsidR="00AC5F9C" w:rsidRPr="00AC5F9C" w:rsidRDefault="00AC5F9C" w:rsidP="00AC5F9C">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67AAE567" w14:textId="77777777" w:rsidR="00AC5F9C" w:rsidRDefault="00AC5F9C" w:rsidP="00AC5F9C">
            <w:pPr>
              <w:rPr>
                <w:rFonts w:ascii="Calibri" w:eastAsia="Times New Roman" w:hAnsi="Calibri" w:cs="Times New Roman"/>
                <w:color w:val="000000"/>
                <w:sz w:val="28"/>
                <w:szCs w:val="28"/>
              </w:rPr>
            </w:pPr>
          </w:p>
          <w:p w14:paraId="513DF347" w14:textId="77777777" w:rsidR="00AC5F9C" w:rsidRPr="00AC5F9C" w:rsidRDefault="00AC5F9C" w:rsidP="00AC5F9C">
            <w:pPr>
              <w:rPr>
                <w:rFonts w:ascii="Calibri" w:eastAsia="Times New Roman" w:hAnsi="Calibri" w:cs="Times New Roman"/>
                <w:color w:val="000000"/>
                <w:sz w:val="28"/>
                <w:szCs w:val="28"/>
              </w:rPr>
            </w:pPr>
          </w:p>
        </w:tc>
      </w:tr>
      <w:tr w:rsidR="00AC5F9C" w:rsidRPr="00AC5F9C" w14:paraId="26263D4C" w14:textId="77777777" w:rsidTr="00AC5F9C">
        <w:trPr>
          <w:trHeight w:val="360"/>
          <w:jc w:val="center"/>
        </w:trPr>
        <w:tc>
          <w:tcPr>
            <w:tcW w:w="1580" w:type="dxa"/>
            <w:tcBorders>
              <w:top w:val="nil"/>
              <w:left w:val="nil"/>
              <w:bottom w:val="nil"/>
              <w:right w:val="nil"/>
            </w:tcBorders>
            <w:shd w:val="clear" w:color="000000" w:fill="0000FF"/>
            <w:noWrap/>
            <w:vAlign w:val="bottom"/>
            <w:hideMark/>
          </w:tcPr>
          <w:p w14:paraId="40B3DEA1"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F70A160"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EEBC661" w14:textId="77777777" w:rsidR="00AC5F9C" w:rsidRPr="00AC5F9C" w:rsidRDefault="00AC5F9C" w:rsidP="00AC5F9C">
            <w:pPr>
              <w:jc w:val="center"/>
              <w:rPr>
                <w:rFonts w:ascii="Calibri" w:eastAsia="Times New Roman" w:hAnsi="Calibri" w:cs="Times New Roman"/>
                <w:color w:val="FFFFFF"/>
                <w:sz w:val="28"/>
                <w:szCs w:val="28"/>
              </w:rPr>
            </w:pPr>
            <w:r w:rsidRPr="00AC5F9C">
              <w:rPr>
                <w:rFonts w:ascii="Calibri" w:eastAsia="Times New Roman" w:hAnsi="Calibri" w:cs="Times New Roman"/>
                <w:color w:val="FFFFFF"/>
                <w:sz w:val="28"/>
                <w:szCs w:val="28"/>
              </w:rPr>
              <w:t>Pitch Two</w:t>
            </w:r>
          </w:p>
        </w:tc>
      </w:tr>
      <w:tr w:rsidR="00AC5F9C" w:rsidRPr="00AC5F9C" w14:paraId="296F0A6C" w14:textId="77777777" w:rsidTr="00AC5F9C">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40A6015"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D14C671"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10DBB75"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6DD729C"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882B538"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D</w:t>
            </w:r>
          </w:p>
        </w:tc>
      </w:tr>
      <w:tr w:rsidR="00AC5F9C" w:rsidRPr="00AC5F9C" w14:paraId="0C93BB02"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3EFAC59"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CB3A760"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nil"/>
              <w:left w:val="nil"/>
              <w:bottom w:val="single" w:sz="4" w:space="0" w:color="D9D9D9"/>
              <w:right w:val="single" w:sz="4" w:space="0" w:color="D9D9D9"/>
            </w:tcBorders>
            <w:shd w:val="clear" w:color="auto" w:fill="auto"/>
            <w:noWrap/>
            <w:vAlign w:val="bottom"/>
            <w:hideMark/>
          </w:tcPr>
          <w:p w14:paraId="5328EDEF"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43CBE6B"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0961EB7C"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Exeter City C</w:t>
            </w:r>
          </w:p>
        </w:tc>
      </w:tr>
      <w:tr w:rsidR="00AC5F9C" w:rsidRPr="00AC5F9C" w14:paraId="300C6C7E" w14:textId="77777777" w:rsidTr="00AC5F9C">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A79EFBB"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2EE8EA8" w14:textId="77777777" w:rsidR="00AC5F9C" w:rsidRPr="00AC5F9C" w:rsidRDefault="00AC5F9C" w:rsidP="00AC5F9C">
            <w:pPr>
              <w:jc w:val="cente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League One</w:t>
            </w:r>
          </w:p>
        </w:tc>
        <w:tc>
          <w:tcPr>
            <w:tcW w:w="3383" w:type="dxa"/>
            <w:tcBorders>
              <w:top w:val="nil"/>
              <w:left w:val="nil"/>
              <w:bottom w:val="single" w:sz="4" w:space="0" w:color="D9D9D9"/>
              <w:right w:val="single" w:sz="4" w:space="0" w:color="D9D9D9"/>
            </w:tcBorders>
            <w:shd w:val="clear" w:color="auto" w:fill="auto"/>
            <w:noWrap/>
            <w:vAlign w:val="bottom"/>
            <w:hideMark/>
          </w:tcPr>
          <w:p w14:paraId="24E3A5F0" w14:textId="77777777" w:rsidR="00AC5F9C" w:rsidRPr="00AC5F9C" w:rsidRDefault="00AC5F9C" w:rsidP="00AC5F9C">
            <w:pPr>
              <w:jc w:val="right"/>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Cheltenham Town A</w:t>
            </w:r>
          </w:p>
        </w:tc>
        <w:tc>
          <w:tcPr>
            <w:tcW w:w="385" w:type="dxa"/>
            <w:tcBorders>
              <w:top w:val="nil"/>
              <w:left w:val="nil"/>
              <w:bottom w:val="single" w:sz="4" w:space="0" w:color="D9D9D9"/>
              <w:right w:val="single" w:sz="4" w:space="0" w:color="D9D9D9"/>
            </w:tcBorders>
            <w:shd w:val="clear" w:color="auto" w:fill="auto"/>
            <w:noWrap/>
            <w:vAlign w:val="bottom"/>
            <w:hideMark/>
          </w:tcPr>
          <w:p w14:paraId="4C61B909" w14:textId="77777777" w:rsidR="00AC5F9C" w:rsidRPr="00AC5F9C" w:rsidRDefault="00AC5F9C" w:rsidP="00AC5F9C">
            <w:pPr>
              <w:rPr>
                <w:rFonts w:ascii="Calibri" w:eastAsia="Times New Roman" w:hAnsi="Calibri" w:cs="Times New Roman"/>
                <w:color w:val="000000"/>
                <w:sz w:val="28"/>
                <w:szCs w:val="28"/>
              </w:rPr>
            </w:pPr>
            <w:proofErr w:type="spellStart"/>
            <w:proofErr w:type="gramStart"/>
            <w:r w:rsidRPr="00AC5F9C">
              <w:rPr>
                <w:rFonts w:ascii="Calibri" w:eastAsia="Times New Roman" w:hAnsi="Calibri" w:cs="Times New Roman"/>
                <w:color w:val="000000"/>
                <w:sz w:val="28"/>
                <w:szCs w:val="28"/>
              </w:rPr>
              <w:t>vs</w:t>
            </w:r>
            <w:proofErr w:type="spellEnd"/>
            <w:proofErr w:type="gramEnd"/>
          </w:p>
        </w:tc>
        <w:tc>
          <w:tcPr>
            <w:tcW w:w="2212" w:type="dxa"/>
            <w:tcBorders>
              <w:top w:val="nil"/>
              <w:left w:val="nil"/>
              <w:bottom w:val="single" w:sz="4" w:space="0" w:color="D9D9D9"/>
              <w:right w:val="single" w:sz="4" w:space="0" w:color="D9D9D9"/>
            </w:tcBorders>
            <w:shd w:val="clear" w:color="auto" w:fill="auto"/>
            <w:noWrap/>
            <w:vAlign w:val="bottom"/>
            <w:hideMark/>
          </w:tcPr>
          <w:p w14:paraId="5C0467BC" w14:textId="77777777" w:rsidR="00AC5F9C" w:rsidRPr="00AC5F9C" w:rsidRDefault="00AC5F9C" w:rsidP="00AC5F9C">
            <w:pPr>
              <w:rPr>
                <w:rFonts w:ascii="Calibri" w:eastAsia="Times New Roman" w:hAnsi="Calibri" w:cs="Times New Roman"/>
                <w:color w:val="000000"/>
                <w:sz w:val="28"/>
                <w:szCs w:val="28"/>
              </w:rPr>
            </w:pPr>
            <w:r w:rsidRPr="00AC5F9C">
              <w:rPr>
                <w:rFonts w:ascii="Calibri" w:eastAsia="Times New Roman" w:hAnsi="Calibri" w:cs="Times New Roman"/>
                <w:color w:val="000000"/>
                <w:sz w:val="28"/>
                <w:szCs w:val="28"/>
              </w:rPr>
              <w:t>Bristol City C</w:t>
            </w:r>
          </w:p>
        </w:tc>
      </w:tr>
    </w:tbl>
    <w:p w14:paraId="56C3EFB7" w14:textId="77777777" w:rsidR="00AC5F9C" w:rsidRDefault="00AC5F9C" w:rsidP="00764CAE">
      <w:pPr>
        <w:jc w:val="center"/>
        <w:rPr>
          <w:rFonts w:ascii="EFL" w:hAnsi="EFL"/>
        </w:rPr>
      </w:pPr>
    </w:p>
    <w:p w14:paraId="36669A15" w14:textId="77777777" w:rsidR="002E656B" w:rsidRDefault="002E656B" w:rsidP="00764CAE">
      <w:pPr>
        <w:jc w:val="center"/>
      </w:pPr>
    </w:p>
    <w:p w14:paraId="7CE365F0" w14:textId="77777777" w:rsidR="00AC5F9C" w:rsidRDefault="00AC5F9C" w:rsidP="00764CAE">
      <w:pPr>
        <w:jc w:val="center"/>
      </w:pPr>
    </w:p>
    <w:p w14:paraId="11EF2A51" w14:textId="77777777" w:rsidR="00AC5F9C" w:rsidRDefault="00AC5F9C" w:rsidP="00764CAE">
      <w:pPr>
        <w:jc w:val="center"/>
      </w:pPr>
    </w:p>
    <w:p w14:paraId="3ACAB594" w14:textId="77777777" w:rsidR="00AC5F9C" w:rsidRDefault="00AC5F9C" w:rsidP="00764CAE">
      <w:pPr>
        <w:jc w:val="center"/>
      </w:pPr>
    </w:p>
    <w:p w14:paraId="458F05D6" w14:textId="146C50A4" w:rsidR="00AC5F9C" w:rsidRDefault="00AC5F9C" w:rsidP="00764CAE">
      <w:pPr>
        <w:jc w:val="center"/>
      </w:pPr>
      <w:r>
        <w:rPr>
          <w:noProof/>
          <w:lang w:val="en-US"/>
        </w:rPr>
        <w:drawing>
          <wp:inline distT="0" distB="0" distL="0" distR="0" wp14:anchorId="1A5E57E1" wp14:editId="6489B4EF">
            <wp:extent cx="1780052"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5154D020" w14:textId="3B89D89E" w:rsidR="00AC5F9C" w:rsidRPr="00EB6861" w:rsidRDefault="00AC5F9C" w:rsidP="00AC5F9C">
      <w:pPr>
        <w:jc w:val="center"/>
        <w:rPr>
          <w:rFonts w:ascii="EFL" w:hAnsi="EFL"/>
        </w:rPr>
      </w:pPr>
      <w:r>
        <w:rPr>
          <w:rFonts w:ascii="EFL" w:hAnsi="EFL"/>
          <w:sz w:val="40"/>
          <w:szCs w:val="40"/>
        </w:rPr>
        <w:t>ROUND TWO</w:t>
      </w:r>
      <w:r>
        <w:rPr>
          <w:rFonts w:ascii="EFL" w:hAnsi="EFL"/>
          <w:sz w:val="40"/>
          <w:szCs w:val="40"/>
        </w:rPr>
        <w:br/>
      </w:r>
    </w:p>
    <w:p w14:paraId="3DC137DD" w14:textId="47C1061C" w:rsidR="00AC5F9C" w:rsidRPr="00774D9F" w:rsidRDefault="00AC5F9C" w:rsidP="00AC5F9C">
      <w:pPr>
        <w:jc w:val="center"/>
        <w:rPr>
          <w:rFonts w:ascii="EFL" w:hAnsi="EFL"/>
        </w:rPr>
      </w:pPr>
      <w:r w:rsidRPr="00774D9F">
        <w:rPr>
          <w:rFonts w:ascii="EFL" w:hAnsi="EFL"/>
        </w:rPr>
        <w:t xml:space="preserve">WEDNESDAY </w:t>
      </w:r>
      <w:r>
        <w:rPr>
          <w:rFonts w:ascii="EFL" w:hAnsi="EFL"/>
        </w:rPr>
        <w:t>2</w:t>
      </w:r>
      <w:r w:rsidRPr="00AC5F9C">
        <w:rPr>
          <w:rFonts w:ascii="EFL" w:hAnsi="EFL"/>
          <w:vertAlign w:val="superscript"/>
        </w:rPr>
        <w:t>nd</w:t>
      </w:r>
      <w:r>
        <w:rPr>
          <w:rFonts w:ascii="EFL" w:hAnsi="EFL"/>
        </w:rPr>
        <w:t xml:space="preserve"> OCTOBER</w:t>
      </w:r>
      <w:r w:rsidRPr="00774D9F">
        <w:rPr>
          <w:rFonts w:ascii="EFL" w:hAnsi="EFL"/>
        </w:rPr>
        <w:t xml:space="preserve"> 2019</w:t>
      </w:r>
    </w:p>
    <w:p w14:paraId="3888E3C4" w14:textId="77777777" w:rsidR="00AC5F9C" w:rsidRDefault="00AC5F9C" w:rsidP="00AC5F9C">
      <w:pPr>
        <w:jc w:val="center"/>
        <w:rPr>
          <w:rFonts w:ascii="EFL" w:hAnsi="EFL"/>
        </w:rPr>
      </w:pPr>
      <w:r w:rsidRPr="00774D9F">
        <w:rPr>
          <w:rFonts w:ascii="EFL" w:hAnsi="EFL"/>
        </w:rPr>
        <w:t>CARDIFF HOUSE OF SPORT</w:t>
      </w:r>
    </w:p>
    <w:p w14:paraId="76969ECE" w14:textId="77777777" w:rsidR="00AC5F9C" w:rsidRDefault="00AC5F9C" w:rsidP="00AC5F9C">
      <w:pPr>
        <w:jc w:val="center"/>
        <w:rPr>
          <w:rFonts w:ascii="EFL" w:hAnsi="EFL"/>
        </w:rPr>
      </w:pPr>
    </w:p>
    <w:p w14:paraId="0B57456B" w14:textId="77777777" w:rsidR="00AC5F9C" w:rsidRDefault="00AC5F9C" w:rsidP="00AC5F9C">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3B5D81ED"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2E50B26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8D9481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2AEEA4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7EE196CB"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D4E318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0BCDAB2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C2BE51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B0068BD"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09BEFC4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r>
      <w:tr w:rsidR="00C973C5" w:rsidRPr="00C973C5" w14:paraId="5C7FF6C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F62E9E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0B3013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E42F984"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c>
          <w:tcPr>
            <w:tcW w:w="385" w:type="dxa"/>
            <w:tcBorders>
              <w:top w:val="nil"/>
              <w:left w:val="nil"/>
              <w:bottom w:val="single" w:sz="4" w:space="0" w:color="D9D9D9"/>
              <w:right w:val="single" w:sz="4" w:space="0" w:color="D9D9D9"/>
            </w:tcBorders>
            <w:shd w:val="clear" w:color="auto" w:fill="auto"/>
            <w:noWrap/>
            <w:vAlign w:val="bottom"/>
            <w:hideMark/>
          </w:tcPr>
          <w:p w14:paraId="1A6B28EE"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C0DE7BD"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r>
      <w:tr w:rsidR="00C973C5" w:rsidRPr="00C973C5" w14:paraId="62870FFD"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42A33B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20DBE2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444C87D"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0DCC59F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3A38089"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1AEB964F"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727D3F70"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9F7A66B"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3CB84517"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43F649E"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F03AC09"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70D56EED"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5AF221A6"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601CC0D"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DFDD408"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DBC116B"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2F51FE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EEF4796"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470D7907"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AE8CFF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08023E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3BCB338E"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C9A357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300D6DD"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23FB992"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41BEF559"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5D732F8"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r w:rsidR="00C973C5" w:rsidRPr="00C973C5" w14:paraId="783C002B"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D8591C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837165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4460587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c>
          <w:tcPr>
            <w:tcW w:w="385" w:type="dxa"/>
            <w:tcBorders>
              <w:top w:val="nil"/>
              <w:left w:val="nil"/>
              <w:bottom w:val="single" w:sz="4" w:space="0" w:color="D9D9D9"/>
              <w:right w:val="single" w:sz="4" w:space="0" w:color="D9D9D9"/>
            </w:tcBorders>
            <w:shd w:val="clear" w:color="auto" w:fill="auto"/>
            <w:noWrap/>
            <w:vAlign w:val="bottom"/>
            <w:hideMark/>
          </w:tcPr>
          <w:p w14:paraId="3F2F107E"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0B98994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r w:rsidR="00C973C5" w:rsidRPr="00C973C5" w14:paraId="37CEDBA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0DF5C3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03E2A2A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88671E7"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48CC7C37"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67C626E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bl>
    <w:p w14:paraId="262C7576" w14:textId="77777777" w:rsidR="00AC5F9C" w:rsidRDefault="00AC5F9C" w:rsidP="00AC5F9C">
      <w:pPr>
        <w:jc w:val="center"/>
        <w:rPr>
          <w:rFonts w:ascii="EFL" w:hAnsi="EFL"/>
        </w:rPr>
      </w:pPr>
    </w:p>
    <w:p w14:paraId="12A2E418" w14:textId="77777777" w:rsidR="00AC5F9C" w:rsidRDefault="00AC5F9C" w:rsidP="00AC5F9C">
      <w:pPr>
        <w:jc w:val="center"/>
      </w:pPr>
    </w:p>
    <w:p w14:paraId="0E15375A" w14:textId="77777777" w:rsidR="00AC5F9C" w:rsidRDefault="00AC5F9C" w:rsidP="00AC5F9C">
      <w:pPr>
        <w:jc w:val="center"/>
      </w:pPr>
    </w:p>
    <w:p w14:paraId="5EF927DF" w14:textId="77777777" w:rsidR="00AC5F9C" w:rsidRDefault="00AC5F9C" w:rsidP="00AC5F9C">
      <w:pPr>
        <w:jc w:val="center"/>
      </w:pPr>
    </w:p>
    <w:p w14:paraId="177B8E59" w14:textId="77777777" w:rsidR="00AC5F9C" w:rsidRDefault="00AC5F9C" w:rsidP="00AC5F9C">
      <w:pPr>
        <w:jc w:val="center"/>
      </w:pPr>
    </w:p>
    <w:p w14:paraId="7A10BB3A" w14:textId="77777777" w:rsidR="00AC5F9C" w:rsidRDefault="00AC5F9C" w:rsidP="00AC5F9C">
      <w:pPr>
        <w:jc w:val="center"/>
      </w:pPr>
      <w:r>
        <w:rPr>
          <w:noProof/>
          <w:lang w:val="en-US"/>
        </w:rPr>
        <w:drawing>
          <wp:inline distT="0" distB="0" distL="0" distR="0" wp14:anchorId="6EEBAA89" wp14:editId="61FA3D62">
            <wp:extent cx="1780052"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0486269A" w14:textId="75883AF6" w:rsidR="00C973C5" w:rsidRPr="00EB6861" w:rsidRDefault="00C973C5" w:rsidP="00C973C5">
      <w:pPr>
        <w:jc w:val="center"/>
        <w:rPr>
          <w:rFonts w:ascii="EFL" w:hAnsi="EFL"/>
        </w:rPr>
      </w:pPr>
      <w:r>
        <w:rPr>
          <w:rFonts w:ascii="EFL" w:hAnsi="EFL"/>
          <w:sz w:val="40"/>
          <w:szCs w:val="40"/>
        </w:rPr>
        <w:t>ROUND THREE</w:t>
      </w:r>
      <w:r>
        <w:rPr>
          <w:rFonts w:ascii="EFL" w:hAnsi="EFL"/>
          <w:sz w:val="40"/>
          <w:szCs w:val="40"/>
        </w:rPr>
        <w:br/>
      </w:r>
    </w:p>
    <w:p w14:paraId="29839B0B" w14:textId="22331A63" w:rsidR="00C973C5" w:rsidRPr="00774D9F" w:rsidRDefault="00C973C5" w:rsidP="00C973C5">
      <w:pPr>
        <w:jc w:val="center"/>
        <w:rPr>
          <w:rFonts w:ascii="EFL" w:hAnsi="EFL"/>
        </w:rPr>
      </w:pPr>
      <w:r w:rsidRPr="00774D9F">
        <w:rPr>
          <w:rFonts w:ascii="EFL" w:hAnsi="EFL"/>
        </w:rPr>
        <w:t xml:space="preserve">WEDNESDAY </w:t>
      </w:r>
      <w:r>
        <w:rPr>
          <w:rFonts w:ascii="EFL" w:hAnsi="EFL"/>
        </w:rPr>
        <w:t>16</w:t>
      </w:r>
      <w:r w:rsidRPr="00C973C5">
        <w:rPr>
          <w:rFonts w:ascii="EFL" w:hAnsi="EFL"/>
          <w:vertAlign w:val="superscript"/>
        </w:rPr>
        <w:t>TH</w:t>
      </w:r>
      <w:r>
        <w:rPr>
          <w:rFonts w:ascii="EFL" w:hAnsi="EFL"/>
        </w:rPr>
        <w:t xml:space="preserve"> OCTOBER</w:t>
      </w:r>
      <w:r w:rsidRPr="00774D9F">
        <w:rPr>
          <w:rFonts w:ascii="EFL" w:hAnsi="EFL"/>
        </w:rPr>
        <w:t xml:space="preserve"> 2019</w:t>
      </w:r>
    </w:p>
    <w:p w14:paraId="38DFB835" w14:textId="77777777" w:rsidR="00C973C5" w:rsidRDefault="00C973C5" w:rsidP="00C973C5">
      <w:pPr>
        <w:jc w:val="center"/>
        <w:rPr>
          <w:rFonts w:ascii="EFL" w:hAnsi="EFL"/>
        </w:rPr>
      </w:pPr>
      <w:r w:rsidRPr="00774D9F">
        <w:rPr>
          <w:rFonts w:ascii="EFL" w:hAnsi="EFL"/>
        </w:rPr>
        <w:t>CARDIFF HOUSE OF SPORT</w:t>
      </w:r>
    </w:p>
    <w:p w14:paraId="79AAA078" w14:textId="77777777" w:rsidR="00C973C5" w:rsidRDefault="00C973C5" w:rsidP="00C973C5">
      <w:pPr>
        <w:jc w:val="center"/>
        <w:rPr>
          <w:rFonts w:ascii="EFL" w:hAnsi="EFL"/>
        </w:rPr>
      </w:pPr>
    </w:p>
    <w:p w14:paraId="21DB05EB"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503A9457"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57B5583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30692DC"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E3CDEC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11F8D05F"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72599B9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72B366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6770D4A8"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6E9B10DD"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4DE2D456"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2A7112CF"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15E79E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078090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4800526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85" w:type="dxa"/>
            <w:tcBorders>
              <w:top w:val="nil"/>
              <w:left w:val="nil"/>
              <w:bottom w:val="single" w:sz="4" w:space="0" w:color="D9D9D9"/>
              <w:right w:val="single" w:sz="4" w:space="0" w:color="D9D9D9"/>
            </w:tcBorders>
            <w:shd w:val="clear" w:color="auto" w:fill="auto"/>
            <w:noWrap/>
            <w:vAlign w:val="bottom"/>
            <w:hideMark/>
          </w:tcPr>
          <w:p w14:paraId="4F65031E"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135725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r>
      <w:tr w:rsidR="00C973C5" w:rsidRPr="00C973C5" w14:paraId="4FDE51DE"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EEB4B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3BCE943"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14D6ECD"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c>
          <w:tcPr>
            <w:tcW w:w="385" w:type="dxa"/>
            <w:tcBorders>
              <w:top w:val="nil"/>
              <w:left w:val="nil"/>
              <w:bottom w:val="single" w:sz="4" w:space="0" w:color="D9D9D9"/>
              <w:right w:val="single" w:sz="4" w:space="0" w:color="D9D9D9"/>
            </w:tcBorders>
            <w:shd w:val="clear" w:color="auto" w:fill="auto"/>
            <w:noWrap/>
            <w:vAlign w:val="bottom"/>
            <w:hideMark/>
          </w:tcPr>
          <w:p w14:paraId="42A0A8E8"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87C9EA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r>
      <w:tr w:rsidR="00C973C5" w:rsidRPr="00C973C5" w14:paraId="57D39261"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1EF78126"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8225DEF"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797A461B"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2E0610F"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54F861FA"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317D778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6AA375EB"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BEF9AAE"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20DC4AD"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753EF4EA"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B46AD92"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97B8EE9"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3560614C"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D816ADD"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8ED7A5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55F6C599"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4264DB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C816EB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C80D2D2" w14:textId="53CBCA77" w:rsidR="00C973C5" w:rsidRPr="00C973C5" w:rsidRDefault="004F391C" w:rsidP="00C973C5">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5249DA1"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8BFED13" w14:textId="469EF14C" w:rsidR="00C973C5" w:rsidRPr="00C973C5" w:rsidRDefault="004F391C" w:rsidP="00C973C5">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Cardiff City </w:t>
            </w:r>
            <w:r w:rsidR="007B7D88">
              <w:rPr>
                <w:rFonts w:ascii="Calibri" w:eastAsia="Times New Roman" w:hAnsi="Calibri" w:cs="Times New Roman"/>
                <w:color w:val="000000"/>
                <w:sz w:val="28"/>
                <w:szCs w:val="28"/>
              </w:rPr>
              <w:t>C</w:t>
            </w:r>
          </w:p>
        </w:tc>
      </w:tr>
      <w:tr w:rsidR="00C973C5" w:rsidRPr="00C973C5" w14:paraId="5D1A7B3A"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707544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F39E00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1A53F5C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2207FA81"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721F757"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154A58C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BF649D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27CB5C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55562487"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4C42057"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5319868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bl>
    <w:p w14:paraId="2045EEEC" w14:textId="77777777" w:rsidR="00C973C5" w:rsidRDefault="00C973C5" w:rsidP="00C973C5">
      <w:pPr>
        <w:jc w:val="center"/>
        <w:rPr>
          <w:rFonts w:ascii="EFL" w:hAnsi="EFL"/>
        </w:rPr>
      </w:pPr>
    </w:p>
    <w:p w14:paraId="35EB84E4" w14:textId="77777777" w:rsidR="00C973C5" w:rsidRDefault="00C973C5" w:rsidP="00C973C5">
      <w:pPr>
        <w:jc w:val="center"/>
      </w:pPr>
    </w:p>
    <w:p w14:paraId="2755E6B0" w14:textId="77777777" w:rsidR="00C973C5" w:rsidRDefault="00C973C5" w:rsidP="00C973C5">
      <w:pPr>
        <w:jc w:val="center"/>
      </w:pPr>
    </w:p>
    <w:p w14:paraId="257FA8D5" w14:textId="77777777" w:rsidR="00C973C5" w:rsidRDefault="00C973C5" w:rsidP="00C973C5">
      <w:pPr>
        <w:jc w:val="center"/>
      </w:pPr>
    </w:p>
    <w:p w14:paraId="2D7CC461" w14:textId="77777777" w:rsidR="00C973C5" w:rsidRDefault="00C973C5" w:rsidP="00C973C5">
      <w:pPr>
        <w:jc w:val="center"/>
      </w:pPr>
    </w:p>
    <w:p w14:paraId="26867E47" w14:textId="77777777" w:rsidR="00C973C5" w:rsidRDefault="00C973C5" w:rsidP="00C973C5">
      <w:pPr>
        <w:jc w:val="center"/>
      </w:pPr>
      <w:r>
        <w:rPr>
          <w:noProof/>
          <w:lang w:val="en-US"/>
        </w:rPr>
        <w:drawing>
          <wp:inline distT="0" distB="0" distL="0" distR="0" wp14:anchorId="10A736BF" wp14:editId="79EC05C4">
            <wp:extent cx="1780052" cy="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48C2C0D9" w14:textId="6F9D1F74" w:rsidR="00C973C5" w:rsidRPr="00EB6861" w:rsidRDefault="00C973C5" w:rsidP="00C973C5">
      <w:pPr>
        <w:jc w:val="center"/>
        <w:rPr>
          <w:rFonts w:ascii="EFL" w:hAnsi="EFL"/>
        </w:rPr>
      </w:pPr>
      <w:r>
        <w:rPr>
          <w:rFonts w:ascii="EFL" w:hAnsi="EFL"/>
          <w:sz w:val="40"/>
          <w:szCs w:val="40"/>
        </w:rPr>
        <w:t>ROUND FOUR</w:t>
      </w:r>
      <w:r>
        <w:rPr>
          <w:rFonts w:ascii="EFL" w:hAnsi="EFL"/>
          <w:sz w:val="40"/>
          <w:szCs w:val="40"/>
        </w:rPr>
        <w:br/>
      </w:r>
    </w:p>
    <w:p w14:paraId="726D25DD" w14:textId="1F0FE031" w:rsidR="00C973C5" w:rsidRPr="00774D9F" w:rsidRDefault="00C973C5" w:rsidP="00C973C5">
      <w:pPr>
        <w:jc w:val="center"/>
        <w:rPr>
          <w:rFonts w:ascii="EFL" w:hAnsi="EFL"/>
        </w:rPr>
      </w:pPr>
      <w:r w:rsidRPr="00774D9F">
        <w:rPr>
          <w:rFonts w:ascii="EFL" w:hAnsi="EFL"/>
        </w:rPr>
        <w:t xml:space="preserve">WEDNESDAY </w:t>
      </w:r>
      <w:r>
        <w:rPr>
          <w:rFonts w:ascii="EFL" w:hAnsi="EFL"/>
        </w:rPr>
        <w:t>20</w:t>
      </w:r>
      <w:r w:rsidRPr="00C973C5">
        <w:rPr>
          <w:rFonts w:ascii="EFL" w:hAnsi="EFL"/>
          <w:vertAlign w:val="superscript"/>
        </w:rPr>
        <w:t>TH</w:t>
      </w:r>
      <w:r>
        <w:rPr>
          <w:rFonts w:ascii="EFL" w:hAnsi="EFL"/>
        </w:rPr>
        <w:t xml:space="preserve"> NOVEMBER 2019</w:t>
      </w:r>
    </w:p>
    <w:p w14:paraId="605271BD" w14:textId="77777777" w:rsidR="00C973C5" w:rsidRDefault="00C973C5" w:rsidP="00C973C5">
      <w:pPr>
        <w:jc w:val="center"/>
        <w:rPr>
          <w:rFonts w:ascii="EFL" w:hAnsi="EFL"/>
        </w:rPr>
      </w:pPr>
      <w:r w:rsidRPr="00774D9F">
        <w:rPr>
          <w:rFonts w:ascii="EFL" w:hAnsi="EFL"/>
        </w:rPr>
        <w:t>CARDIFF HOUSE OF SPORT</w:t>
      </w:r>
    </w:p>
    <w:p w14:paraId="55E25393" w14:textId="77777777" w:rsidR="00C973C5" w:rsidRDefault="00C973C5" w:rsidP="00C973C5">
      <w:pPr>
        <w:jc w:val="center"/>
        <w:rPr>
          <w:rFonts w:ascii="EFL" w:hAnsi="EFL"/>
        </w:rPr>
      </w:pPr>
    </w:p>
    <w:p w14:paraId="66AD082A"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437CB6D3"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6750308D"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A6384D7"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6EBEA0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1AD837B9"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27E98A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DB38DB1"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1C4FBAA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9B7B218"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738030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r>
      <w:tr w:rsidR="00C973C5" w:rsidRPr="00C973C5" w14:paraId="08459F9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3DE7F6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9CBAD4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5C247B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19452A2B"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0D6F776F"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54563B1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20720A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67D134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759EFB3"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304D7C7F"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7ADDF2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40851A24"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0B2611D1"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4E862956"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0BEC9ABE"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EF91DFA"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5FFC71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68B1F419"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4D48A2AE"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7695D19D"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6C975D28"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5DDC1BE"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275E5364"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575A8027"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0DEE5BF2"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C4A05D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ECFDCE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4836E0BB"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5F34A2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216FDEC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BC17B3C"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28A1A6EF"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C8DD525"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r>
      <w:tr w:rsidR="00C973C5" w:rsidRPr="00C973C5" w14:paraId="5BE47C47"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C583C2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00966C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63B9F2BB"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6FA1E079"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02D7B6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15E876D9"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780A9C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4DFE060B"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53AAA2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569EE2C0"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286DC34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680D46CB" w14:textId="77777777" w:rsidR="00C973C5" w:rsidRDefault="00C973C5" w:rsidP="00C973C5">
      <w:pPr>
        <w:jc w:val="center"/>
        <w:rPr>
          <w:rFonts w:ascii="EFL" w:hAnsi="EFL"/>
        </w:rPr>
      </w:pPr>
    </w:p>
    <w:p w14:paraId="6061CF15" w14:textId="77777777" w:rsidR="00C973C5" w:rsidRDefault="00C973C5" w:rsidP="00C973C5">
      <w:pPr>
        <w:jc w:val="center"/>
      </w:pPr>
    </w:p>
    <w:p w14:paraId="235243B4" w14:textId="77777777" w:rsidR="00C973C5" w:rsidRDefault="00C973C5" w:rsidP="00C973C5">
      <w:pPr>
        <w:jc w:val="center"/>
      </w:pPr>
    </w:p>
    <w:p w14:paraId="25FC1986" w14:textId="77777777" w:rsidR="00C973C5" w:rsidRDefault="00C973C5" w:rsidP="00C973C5">
      <w:pPr>
        <w:jc w:val="center"/>
      </w:pPr>
    </w:p>
    <w:p w14:paraId="536BE7F2" w14:textId="77777777" w:rsidR="00C973C5" w:rsidRDefault="00C973C5" w:rsidP="00C973C5">
      <w:pPr>
        <w:jc w:val="center"/>
      </w:pPr>
    </w:p>
    <w:p w14:paraId="6DAE0694" w14:textId="77777777" w:rsidR="00C973C5" w:rsidRDefault="00C973C5" w:rsidP="00C973C5">
      <w:pPr>
        <w:jc w:val="center"/>
      </w:pPr>
      <w:r>
        <w:rPr>
          <w:noProof/>
          <w:lang w:val="en-US"/>
        </w:rPr>
        <w:drawing>
          <wp:inline distT="0" distB="0" distL="0" distR="0" wp14:anchorId="483F4989" wp14:editId="3EF4EAA8">
            <wp:extent cx="1780052" cy="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3CE10B25" w14:textId="07AC2948" w:rsidR="00C973C5" w:rsidRPr="00EB6861" w:rsidRDefault="00C973C5" w:rsidP="00C973C5">
      <w:pPr>
        <w:jc w:val="center"/>
        <w:rPr>
          <w:rFonts w:ascii="EFL" w:hAnsi="EFL"/>
        </w:rPr>
      </w:pPr>
      <w:r>
        <w:rPr>
          <w:rFonts w:ascii="EFL" w:hAnsi="EFL"/>
          <w:sz w:val="40"/>
          <w:szCs w:val="40"/>
        </w:rPr>
        <w:t>ROUND FIVE</w:t>
      </w:r>
      <w:r>
        <w:rPr>
          <w:rFonts w:ascii="EFL" w:hAnsi="EFL"/>
          <w:sz w:val="40"/>
          <w:szCs w:val="40"/>
        </w:rPr>
        <w:br/>
      </w:r>
    </w:p>
    <w:p w14:paraId="20756C73" w14:textId="674EC154" w:rsidR="00C973C5" w:rsidRPr="00774D9F" w:rsidRDefault="00C973C5" w:rsidP="00C973C5">
      <w:pPr>
        <w:jc w:val="center"/>
        <w:rPr>
          <w:rFonts w:ascii="EFL" w:hAnsi="EFL"/>
        </w:rPr>
      </w:pPr>
      <w:r w:rsidRPr="00774D9F">
        <w:rPr>
          <w:rFonts w:ascii="EFL" w:hAnsi="EFL"/>
        </w:rPr>
        <w:t xml:space="preserve">WEDNESDAY </w:t>
      </w:r>
      <w:r>
        <w:rPr>
          <w:rFonts w:ascii="EFL" w:hAnsi="EFL"/>
        </w:rPr>
        <w:t>4</w:t>
      </w:r>
      <w:r w:rsidRPr="00C973C5">
        <w:rPr>
          <w:rFonts w:ascii="EFL" w:hAnsi="EFL"/>
          <w:vertAlign w:val="superscript"/>
        </w:rPr>
        <w:t>TH</w:t>
      </w:r>
      <w:r>
        <w:rPr>
          <w:rFonts w:ascii="EFL" w:hAnsi="EFL"/>
        </w:rPr>
        <w:t xml:space="preserve"> DECEMBER 2019</w:t>
      </w:r>
    </w:p>
    <w:p w14:paraId="53CE41BB" w14:textId="77777777" w:rsidR="00C973C5" w:rsidRDefault="00C973C5" w:rsidP="00C973C5">
      <w:pPr>
        <w:jc w:val="center"/>
        <w:rPr>
          <w:rFonts w:ascii="EFL" w:hAnsi="EFL"/>
        </w:rPr>
      </w:pPr>
      <w:r w:rsidRPr="00774D9F">
        <w:rPr>
          <w:rFonts w:ascii="EFL" w:hAnsi="EFL"/>
        </w:rPr>
        <w:t>CARDIFF HOUSE OF SPORT</w:t>
      </w:r>
    </w:p>
    <w:p w14:paraId="2ABC877D" w14:textId="77777777" w:rsidR="00C973C5" w:rsidRDefault="00C973C5" w:rsidP="00C973C5">
      <w:pPr>
        <w:jc w:val="center"/>
        <w:rPr>
          <w:rFonts w:ascii="EFL" w:hAnsi="EFL"/>
        </w:rPr>
      </w:pPr>
    </w:p>
    <w:p w14:paraId="1DA6971C"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829"/>
        <w:gridCol w:w="452"/>
        <w:gridCol w:w="2829"/>
      </w:tblGrid>
      <w:tr w:rsidR="00C973C5" w:rsidRPr="00C973C5" w14:paraId="746833E8"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31E5CB8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57BE29D3"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35576270"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5A2CFAD1"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5C9C479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72732C8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477FBACA"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c>
          <w:tcPr>
            <w:tcW w:w="322" w:type="dxa"/>
            <w:tcBorders>
              <w:top w:val="single" w:sz="4" w:space="0" w:color="D9D9D9"/>
              <w:left w:val="nil"/>
              <w:bottom w:val="single" w:sz="4" w:space="0" w:color="D9D9D9"/>
              <w:right w:val="single" w:sz="4" w:space="0" w:color="D9D9D9"/>
            </w:tcBorders>
            <w:shd w:val="clear" w:color="auto" w:fill="auto"/>
            <w:noWrap/>
            <w:vAlign w:val="bottom"/>
            <w:hideMark/>
          </w:tcPr>
          <w:p w14:paraId="0A2DB486"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167323B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1617D061"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0A9F02A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1134F179"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nil"/>
              <w:left w:val="nil"/>
              <w:bottom w:val="single" w:sz="4" w:space="0" w:color="D9D9D9"/>
              <w:right w:val="single" w:sz="4" w:space="0" w:color="D9D9D9"/>
            </w:tcBorders>
            <w:shd w:val="clear" w:color="auto" w:fill="auto"/>
            <w:noWrap/>
            <w:vAlign w:val="bottom"/>
            <w:hideMark/>
          </w:tcPr>
          <w:p w14:paraId="372062A9"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22" w:type="dxa"/>
            <w:tcBorders>
              <w:top w:val="nil"/>
              <w:left w:val="nil"/>
              <w:bottom w:val="single" w:sz="4" w:space="0" w:color="D9D9D9"/>
              <w:right w:val="single" w:sz="4" w:space="0" w:color="D9D9D9"/>
            </w:tcBorders>
            <w:shd w:val="clear" w:color="auto" w:fill="auto"/>
            <w:noWrap/>
            <w:vAlign w:val="bottom"/>
            <w:hideMark/>
          </w:tcPr>
          <w:p w14:paraId="7075AD9B"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6D9206B2"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r>
      <w:tr w:rsidR="00C973C5" w:rsidRPr="00C973C5" w14:paraId="4C5EF535"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AA1DA81"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1E48425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829" w:type="dxa"/>
            <w:tcBorders>
              <w:top w:val="nil"/>
              <w:left w:val="nil"/>
              <w:bottom w:val="single" w:sz="4" w:space="0" w:color="D9D9D9"/>
              <w:right w:val="single" w:sz="4" w:space="0" w:color="D9D9D9"/>
            </w:tcBorders>
            <w:shd w:val="clear" w:color="auto" w:fill="auto"/>
            <w:noWrap/>
            <w:vAlign w:val="bottom"/>
            <w:hideMark/>
          </w:tcPr>
          <w:p w14:paraId="55267F7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c>
          <w:tcPr>
            <w:tcW w:w="322" w:type="dxa"/>
            <w:tcBorders>
              <w:top w:val="nil"/>
              <w:left w:val="nil"/>
              <w:bottom w:val="single" w:sz="4" w:space="0" w:color="D9D9D9"/>
              <w:right w:val="single" w:sz="4" w:space="0" w:color="D9D9D9"/>
            </w:tcBorders>
            <w:shd w:val="clear" w:color="auto" w:fill="auto"/>
            <w:noWrap/>
            <w:vAlign w:val="bottom"/>
            <w:hideMark/>
          </w:tcPr>
          <w:p w14:paraId="40F3D87C"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65C4DCFE"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0EC2012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71F1D289"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526BB44" w14:textId="77777777" w:rsidR="00C973C5" w:rsidRPr="00C973C5" w:rsidRDefault="00C973C5" w:rsidP="00C973C5">
            <w:pPr>
              <w:jc w:val="cente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19EB1651" w14:textId="77777777" w:rsidR="00C973C5" w:rsidRPr="00C973C5" w:rsidRDefault="00C973C5" w:rsidP="00C973C5">
            <w:pPr>
              <w:jc w:val="right"/>
              <w:rPr>
                <w:rFonts w:ascii="Calibri" w:eastAsia="Times New Roman" w:hAnsi="Calibri" w:cs="Times New Roman"/>
                <w:color w:val="000000"/>
                <w:sz w:val="28"/>
                <w:szCs w:val="28"/>
              </w:rPr>
            </w:pPr>
          </w:p>
        </w:tc>
        <w:tc>
          <w:tcPr>
            <w:tcW w:w="322" w:type="dxa"/>
            <w:tcBorders>
              <w:top w:val="nil"/>
              <w:left w:val="nil"/>
              <w:bottom w:val="nil"/>
              <w:right w:val="nil"/>
            </w:tcBorders>
            <w:shd w:val="clear" w:color="auto" w:fill="auto"/>
            <w:noWrap/>
            <w:vAlign w:val="bottom"/>
            <w:hideMark/>
          </w:tcPr>
          <w:p w14:paraId="6AC3E981" w14:textId="77777777" w:rsidR="00C973C5" w:rsidRPr="00C973C5" w:rsidRDefault="00C973C5" w:rsidP="00C973C5">
            <w:pPr>
              <w:jc w:val="right"/>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78E1F006"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6636D5FE"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43B403DF"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C056AC2" w14:textId="77777777" w:rsidR="00C973C5" w:rsidRPr="00C973C5" w:rsidRDefault="00C973C5" w:rsidP="00C973C5">
            <w:pP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26DD9222" w14:textId="77777777" w:rsidR="00C973C5" w:rsidRPr="00C973C5" w:rsidRDefault="00C973C5" w:rsidP="00C973C5">
            <w:pPr>
              <w:rPr>
                <w:rFonts w:ascii="Calibri" w:eastAsia="Times New Roman" w:hAnsi="Calibri" w:cs="Times New Roman"/>
                <w:color w:val="000000"/>
                <w:sz w:val="28"/>
                <w:szCs w:val="28"/>
              </w:rPr>
            </w:pPr>
          </w:p>
        </w:tc>
        <w:tc>
          <w:tcPr>
            <w:tcW w:w="322" w:type="dxa"/>
            <w:tcBorders>
              <w:top w:val="nil"/>
              <w:left w:val="nil"/>
              <w:bottom w:val="nil"/>
              <w:right w:val="nil"/>
            </w:tcBorders>
            <w:shd w:val="clear" w:color="auto" w:fill="auto"/>
            <w:noWrap/>
            <w:vAlign w:val="bottom"/>
            <w:hideMark/>
          </w:tcPr>
          <w:p w14:paraId="1D3BED5B" w14:textId="77777777" w:rsidR="00C973C5" w:rsidRPr="00C973C5" w:rsidRDefault="00C973C5" w:rsidP="00C973C5">
            <w:pPr>
              <w:rPr>
                <w:rFonts w:ascii="Calibri" w:eastAsia="Times New Roman" w:hAnsi="Calibri" w:cs="Times New Roman"/>
                <w:color w:val="000000"/>
                <w:sz w:val="28"/>
                <w:szCs w:val="28"/>
              </w:rPr>
            </w:pPr>
          </w:p>
        </w:tc>
        <w:tc>
          <w:tcPr>
            <w:tcW w:w="2829" w:type="dxa"/>
            <w:tcBorders>
              <w:top w:val="nil"/>
              <w:left w:val="nil"/>
              <w:bottom w:val="nil"/>
              <w:right w:val="nil"/>
            </w:tcBorders>
            <w:shd w:val="clear" w:color="auto" w:fill="auto"/>
            <w:noWrap/>
            <w:vAlign w:val="bottom"/>
            <w:hideMark/>
          </w:tcPr>
          <w:p w14:paraId="1F0D8F15"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22FEDA73"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60BC6868"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36FE56A4"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64EAAE4"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005C87BA"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60F3DA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1BCFB4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3A006A79"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c>
          <w:tcPr>
            <w:tcW w:w="322" w:type="dxa"/>
            <w:tcBorders>
              <w:top w:val="single" w:sz="4" w:space="0" w:color="D9D9D9"/>
              <w:left w:val="nil"/>
              <w:bottom w:val="single" w:sz="4" w:space="0" w:color="D9D9D9"/>
              <w:right w:val="single" w:sz="4" w:space="0" w:color="D9D9D9"/>
            </w:tcBorders>
            <w:shd w:val="clear" w:color="auto" w:fill="auto"/>
            <w:noWrap/>
            <w:vAlign w:val="bottom"/>
            <w:hideMark/>
          </w:tcPr>
          <w:p w14:paraId="3D0166B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single" w:sz="4" w:space="0" w:color="D9D9D9"/>
              <w:left w:val="nil"/>
              <w:bottom w:val="single" w:sz="4" w:space="0" w:color="D9D9D9"/>
              <w:right w:val="single" w:sz="4" w:space="0" w:color="D9D9D9"/>
            </w:tcBorders>
            <w:shd w:val="clear" w:color="auto" w:fill="auto"/>
            <w:noWrap/>
            <w:vAlign w:val="bottom"/>
            <w:hideMark/>
          </w:tcPr>
          <w:p w14:paraId="79CE749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r>
      <w:tr w:rsidR="00C973C5" w:rsidRPr="00C973C5" w14:paraId="6FE8F1D3"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8CF923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E28D87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nil"/>
              <w:left w:val="nil"/>
              <w:bottom w:val="single" w:sz="4" w:space="0" w:color="D9D9D9"/>
              <w:right w:val="single" w:sz="4" w:space="0" w:color="D9D9D9"/>
            </w:tcBorders>
            <w:shd w:val="clear" w:color="auto" w:fill="auto"/>
            <w:noWrap/>
            <w:vAlign w:val="bottom"/>
            <w:hideMark/>
          </w:tcPr>
          <w:p w14:paraId="100533F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22" w:type="dxa"/>
            <w:tcBorders>
              <w:top w:val="nil"/>
              <w:left w:val="nil"/>
              <w:bottom w:val="single" w:sz="4" w:space="0" w:color="D9D9D9"/>
              <w:right w:val="single" w:sz="4" w:space="0" w:color="D9D9D9"/>
            </w:tcBorders>
            <w:shd w:val="clear" w:color="auto" w:fill="auto"/>
            <w:noWrap/>
            <w:vAlign w:val="bottom"/>
            <w:hideMark/>
          </w:tcPr>
          <w:p w14:paraId="32A718F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4F75A933"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r>
      <w:tr w:rsidR="00C973C5" w:rsidRPr="00C973C5" w14:paraId="2B69519B"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69225DC"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FC34CA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829" w:type="dxa"/>
            <w:tcBorders>
              <w:top w:val="nil"/>
              <w:left w:val="nil"/>
              <w:bottom w:val="single" w:sz="4" w:space="0" w:color="D9D9D9"/>
              <w:right w:val="single" w:sz="4" w:space="0" w:color="D9D9D9"/>
            </w:tcBorders>
            <w:shd w:val="clear" w:color="auto" w:fill="auto"/>
            <w:noWrap/>
            <w:vAlign w:val="bottom"/>
            <w:hideMark/>
          </w:tcPr>
          <w:p w14:paraId="4260737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c>
          <w:tcPr>
            <w:tcW w:w="322" w:type="dxa"/>
            <w:tcBorders>
              <w:top w:val="nil"/>
              <w:left w:val="nil"/>
              <w:bottom w:val="single" w:sz="4" w:space="0" w:color="D9D9D9"/>
              <w:right w:val="single" w:sz="4" w:space="0" w:color="D9D9D9"/>
            </w:tcBorders>
            <w:shd w:val="clear" w:color="auto" w:fill="auto"/>
            <w:noWrap/>
            <w:vAlign w:val="bottom"/>
            <w:hideMark/>
          </w:tcPr>
          <w:p w14:paraId="0939888D"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2829" w:type="dxa"/>
            <w:tcBorders>
              <w:top w:val="nil"/>
              <w:left w:val="nil"/>
              <w:bottom w:val="single" w:sz="4" w:space="0" w:color="D9D9D9"/>
              <w:right w:val="single" w:sz="4" w:space="0" w:color="D9D9D9"/>
            </w:tcBorders>
            <w:shd w:val="clear" w:color="auto" w:fill="auto"/>
            <w:noWrap/>
            <w:vAlign w:val="bottom"/>
            <w:hideMark/>
          </w:tcPr>
          <w:p w14:paraId="7F383C2C"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3B2AC982" w14:textId="77777777" w:rsidR="00C973C5" w:rsidRDefault="00C973C5" w:rsidP="00C973C5">
      <w:pPr>
        <w:jc w:val="center"/>
        <w:rPr>
          <w:rFonts w:ascii="EFL" w:hAnsi="EFL"/>
        </w:rPr>
      </w:pPr>
    </w:p>
    <w:p w14:paraId="738146BB" w14:textId="77777777" w:rsidR="00C973C5" w:rsidRDefault="00C973C5" w:rsidP="00C973C5">
      <w:pPr>
        <w:jc w:val="center"/>
      </w:pPr>
    </w:p>
    <w:p w14:paraId="41837137" w14:textId="77777777" w:rsidR="00C973C5" w:rsidRDefault="00C973C5" w:rsidP="00C973C5">
      <w:pPr>
        <w:jc w:val="center"/>
      </w:pPr>
    </w:p>
    <w:p w14:paraId="6A9B196E" w14:textId="77777777" w:rsidR="00C973C5" w:rsidRDefault="00C973C5" w:rsidP="00C973C5">
      <w:pPr>
        <w:jc w:val="center"/>
      </w:pPr>
    </w:p>
    <w:p w14:paraId="5B2B719E" w14:textId="77777777" w:rsidR="00C973C5" w:rsidRDefault="00C973C5" w:rsidP="00C973C5">
      <w:pPr>
        <w:jc w:val="center"/>
      </w:pPr>
    </w:p>
    <w:p w14:paraId="2CB2A061" w14:textId="77777777" w:rsidR="00C973C5" w:rsidRDefault="00C973C5" w:rsidP="00C973C5">
      <w:pPr>
        <w:jc w:val="center"/>
      </w:pPr>
      <w:r>
        <w:rPr>
          <w:noProof/>
          <w:lang w:val="en-US"/>
        </w:rPr>
        <w:drawing>
          <wp:inline distT="0" distB="0" distL="0" distR="0" wp14:anchorId="5BBF64E1" wp14:editId="588DFC0E">
            <wp:extent cx="1780052"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550F9CEF" w14:textId="5988331D" w:rsidR="00C973C5" w:rsidRPr="00EB6861" w:rsidRDefault="00C973C5" w:rsidP="00C973C5">
      <w:pPr>
        <w:jc w:val="center"/>
        <w:rPr>
          <w:rFonts w:ascii="EFL" w:hAnsi="EFL"/>
        </w:rPr>
      </w:pPr>
      <w:r>
        <w:rPr>
          <w:rFonts w:ascii="EFL" w:hAnsi="EFL"/>
          <w:sz w:val="40"/>
          <w:szCs w:val="40"/>
        </w:rPr>
        <w:t>ROUND SIX</w:t>
      </w:r>
      <w:r>
        <w:rPr>
          <w:rFonts w:ascii="EFL" w:hAnsi="EFL"/>
          <w:sz w:val="40"/>
          <w:szCs w:val="40"/>
        </w:rPr>
        <w:br/>
      </w:r>
    </w:p>
    <w:p w14:paraId="53044D99" w14:textId="6779F745" w:rsidR="00C973C5" w:rsidRPr="00774D9F" w:rsidRDefault="00C973C5" w:rsidP="00C973C5">
      <w:pPr>
        <w:jc w:val="center"/>
        <w:rPr>
          <w:rFonts w:ascii="EFL" w:hAnsi="EFL"/>
        </w:rPr>
      </w:pPr>
      <w:r w:rsidRPr="00774D9F">
        <w:rPr>
          <w:rFonts w:ascii="EFL" w:hAnsi="EFL"/>
        </w:rPr>
        <w:t xml:space="preserve">WEDNESDAY </w:t>
      </w:r>
      <w:r>
        <w:rPr>
          <w:rFonts w:ascii="EFL" w:hAnsi="EFL"/>
        </w:rPr>
        <w:t>18</w:t>
      </w:r>
      <w:r w:rsidRPr="00C973C5">
        <w:rPr>
          <w:rFonts w:ascii="EFL" w:hAnsi="EFL"/>
          <w:vertAlign w:val="superscript"/>
        </w:rPr>
        <w:t>TH</w:t>
      </w:r>
      <w:r>
        <w:rPr>
          <w:rFonts w:ascii="EFL" w:hAnsi="EFL"/>
        </w:rPr>
        <w:t xml:space="preserve"> DECEMBER 2019</w:t>
      </w:r>
    </w:p>
    <w:p w14:paraId="6721C48A" w14:textId="77777777" w:rsidR="00C973C5" w:rsidRDefault="00C973C5" w:rsidP="00C973C5">
      <w:pPr>
        <w:jc w:val="center"/>
        <w:rPr>
          <w:rFonts w:ascii="EFL" w:hAnsi="EFL"/>
        </w:rPr>
      </w:pPr>
      <w:r w:rsidRPr="00774D9F">
        <w:rPr>
          <w:rFonts w:ascii="EFL" w:hAnsi="EFL"/>
        </w:rPr>
        <w:t>CARDIFF HOUSE OF SPORT</w:t>
      </w:r>
    </w:p>
    <w:p w14:paraId="157DD9CC" w14:textId="77777777" w:rsidR="00C973C5" w:rsidRDefault="00C973C5" w:rsidP="00C973C5">
      <w:pPr>
        <w:jc w:val="center"/>
        <w:rPr>
          <w:rFonts w:ascii="EFL" w:hAnsi="EFL"/>
        </w:rPr>
      </w:pPr>
    </w:p>
    <w:p w14:paraId="18191DA9"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C973C5" w:rsidRPr="00C973C5" w14:paraId="76331645"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2C5A2F2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1AD0DC0B"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9964DCA"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One</w:t>
            </w:r>
          </w:p>
        </w:tc>
      </w:tr>
      <w:tr w:rsidR="00C973C5" w:rsidRPr="00C973C5" w14:paraId="3C0031CC"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0EA57BE"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934E57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D541771"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7E1424A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5CE7234"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B</w:t>
            </w:r>
          </w:p>
        </w:tc>
      </w:tr>
      <w:tr w:rsidR="00C973C5" w:rsidRPr="00C973C5" w14:paraId="442F0112"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E833114"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39FEC187"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7D533C38"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7D3A2AEC"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B8DA63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B</w:t>
            </w:r>
          </w:p>
        </w:tc>
      </w:tr>
      <w:tr w:rsidR="00C973C5" w:rsidRPr="00C973C5" w14:paraId="7522D9EF"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A48EEFF"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3B059636"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0606CD5"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B</w:t>
            </w:r>
          </w:p>
        </w:tc>
        <w:tc>
          <w:tcPr>
            <w:tcW w:w="385" w:type="dxa"/>
            <w:tcBorders>
              <w:top w:val="nil"/>
              <w:left w:val="nil"/>
              <w:bottom w:val="single" w:sz="4" w:space="0" w:color="D9D9D9"/>
              <w:right w:val="single" w:sz="4" w:space="0" w:color="D9D9D9"/>
            </w:tcBorders>
            <w:shd w:val="clear" w:color="auto" w:fill="auto"/>
            <w:noWrap/>
            <w:vAlign w:val="bottom"/>
            <w:hideMark/>
          </w:tcPr>
          <w:p w14:paraId="6E3C11B3" w14:textId="77777777" w:rsidR="00C973C5" w:rsidRPr="00C973C5" w:rsidRDefault="00C973C5" w:rsidP="00C973C5">
            <w:pPr>
              <w:jc w:val="right"/>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17FF691"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A</w:t>
            </w:r>
          </w:p>
        </w:tc>
      </w:tr>
      <w:tr w:rsidR="00C973C5" w:rsidRPr="00C973C5" w14:paraId="0A877337"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550FAE0B" w14:textId="77777777" w:rsidR="00C973C5" w:rsidRPr="00C973C5" w:rsidRDefault="00C973C5" w:rsidP="00C973C5">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5594BE87" w14:textId="77777777" w:rsidR="00C973C5" w:rsidRPr="00C973C5" w:rsidRDefault="00C973C5" w:rsidP="00C973C5">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465E156A" w14:textId="77777777" w:rsidR="00C973C5" w:rsidRPr="00C973C5" w:rsidRDefault="00C973C5" w:rsidP="00C973C5">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22684B37" w14:textId="77777777" w:rsidR="00C973C5" w:rsidRPr="00C973C5" w:rsidRDefault="00C973C5" w:rsidP="00C973C5">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161A504E"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53933631" w14:textId="77777777" w:rsidTr="00C973C5">
        <w:trPr>
          <w:trHeight w:val="360"/>
          <w:jc w:val="center"/>
        </w:trPr>
        <w:tc>
          <w:tcPr>
            <w:tcW w:w="1580" w:type="dxa"/>
            <w:tcBorders>
              <w:top w:val="nil"/>
              <w:left w:val="nil"/>
              <w:bottom w:val="nil"/>
              <w:right w:val="nil"/>
            </w:tcBorders>
            <w:shd w:val="clear" w:color="auto" w:fill="auto"/>
            <w:noWrap/>
            <w:vAlign w:val="bottom"/>
            <w:hideMark/>
          </w:tcPr>
          <w:p w14:paraId="095BC546" w14:textId="77777777" w:rsidR="00C973C5" w:rsidRPr="00C973C5" w:rsidRDefault="00C973C5" w:rsidP="00C973C5">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20ABBC10" w14:textId="77777777" w:rsidR="00C973C5" w:rsidRPr="00C973C5" w:rsidRDefault="00C973C5" w:rsidP="00C973C5">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775A7D0A" w14:textId="77777777" w:rsidR="00C973C5" w:rsidRPr="00C973C5" w:rsidRDefault="00C973C5" w:rsidP="00C973C5">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57BD08E" w14:textId="77777777" w:rsidR="00C973C5" w:rsidRPr="00C973C5" w:rsidRDefault="00C973C5" w:rsidP="00C973C5">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59FCD564" w14:textId="77777777" w:rsidR="00C973C5" w:rsidRPr="00C973C5" w:rsidRDefault="00C973C5" w:rsidP="00C973C5">
            <w:pPr>
              <w:rPr>
                <w:rFonts w:ascii="Calibri" w:eastAsia="Times New Roman" w:hAnsi="Calibri" w:cs="Times New Roman"/>
                <w:color w:val="000000"/>
                <w:sz w:val="28"/>
                <w:szCs w:val="28"/>
              </w:rPr>
            </w:pPr>
          </w:p>
        </w:tc>
      </w:tr>
      <w:tr w:rsidR="00C973C5" w:rsidRPr="00C973C5" w14:paraId="436BB602" w14:textId="77777777" w:rsidTr="00C973C5">
        <w:trPr>
          <w:trHeight w:val="360"/>
          <w:jc w:val="center"/>
        </w:trPr>
        <w:tc>
          <w:tcPr>
            <w:tcW w:w="1580" w:type="dxa"/>
            <w:tcBorders>
              <w:top w:val="nil"/>
              <w:left w:val="nil"/>
              <w:bottom w:val="nil"/>
              <w:right w:val="nil"/>
            </w:tcBorders>
            <w:shd w:val="clear" w:color="000000" w:fill="0000FF"/>
            <w:noWrap/>
            <w:vAlign w:val="bottom"/>
            <w:hideMark/>
          </w:tcPr>
          <w:p w14:paraId="5192DFF9"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0AA73C0F"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4CB7D4CE" w14:textId="77777777" w:rsidR="00C973C5" w:rsidRPr="00C973C5" w:rsidRDefault="00C973C5" w:rsidP="00C973C5">
            <w:pPr>
              <w:jc w:val="center"/>
              <w:rPr>
                <w:rFonts w:ascii="Calibri" w:eastAsia="Times New Roman" w:hAnsi="Calibri" w:cs="Times New Roman"/>
                <w:color w:val="FFFFFF"/>
                <w:sz w:val="28"/>
                <w:szCs w:val="28"/>
              </w:rPr>
            </w:pPr>
            <w:r w:rsidRPr="00C973C5">
              <w:rPr>
                <w:rFonts w:ascii="Calibri" w:eastAsia="Times New Roman" w:hAnsi="Calibri" w:cs="Times New Roman"/>
                <w:color w:val="FFFFFF"/>
                <w:sz w:val="28"/>
                <w:szCs w:val="28"/>
              </w:rPr>
              <w:t>Pitch Two</w:t>
            </w:r>
          </w:p>
        </w:tc>
      </w:tr>
      <w:tr w:rsidR="00C973C5" w:rsidRPr="00C973C5" w14:paraId="624F3764" w14:textId="77777777" w:rsidTr="00C973C5">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632360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1F4F9970"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4BBE30EF"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Bristol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5A681318"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5B16A7D" w14:textId="23AFE69A"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 xml:space="preserve">Cardiff City </w:t>
            </w:r>
            <w:r w:rsidR="007B7D88">
              <w:rPr>
                <w:rFonts w:ascii="Calibri" w:eastAsia="Times New Roman" w:hAnsi="Calibri" w:cs="Times New Roman"/>
                <w:color w:val="000000"/>
                <w:sz w:val="28"/>
                <w:szCs w:val="28"/>
              </w:rPr>
              <w:t>D</w:t>
            </w:r>
            <w:bookmarkStart w:id="0" w:name="_GoBack"/>
            <w:bookmarkEnd w:id="0"/>
          </w:p>
        </w:tc>
      </w:tr>
      <w:tr w:rsidR="00C973C5" w:rsidRPr="00C973C5" w14:paraId="5E764FC2"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40CEC7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ED78138"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3C8516D6"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58C9F33F"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56859A1E"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Exeter City C</w:t>
            </w:r>
          </w:p>
        </w:tc>
      </w:tr>
      <w:tr w:rsidR="00C973C5" w:rsidRPr="00C973C5" w14:paraId="28BEEECC" w14:textId="77777777" w:rsidTr="00C973C5">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BDE9DAA"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6537AF2" w14:textId="77777777" w:rsidR="00C973C5" w:rsidRPr="00C973C5" w:rsidRDefault="00C973C5" w:rsidP="00C973C5">
            <w:pPr>
              <w:jc w:val="cente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6BA056E0" w14:textId="77777777" w:rsidR="00C973C5" w:rsidRPr="00C973C5" w:rsidRDefault="00C973C5" w:rsidP="00C973C5">
            <w:pPr>
              <w:jc w:val="right"/>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Cardiff City C</w:t>
            </w:r>
          </w:p>
        </w:tc>
        <w:tc>
          <w:tcPr>
            <w:tcW w:w="385" w:type="dxa"/>
            <w:tcBorders>
              <w:top w:val="nil"/>
              <w:left w:val="nil"/>
              <w:bottom w:val="single" w:sz="4" w:space="0" w:color="D9D9D9"/>
              <w:right w:val="single" w:sz="4" w:space="0" w:color="D9D9D9"/>
            </w:tcBorders>
            <w:shd w:val="clear" w:color="auto" w:fill="auto"/>
            <w:noWrap/>
            <w:vAlign w:val="bottom"/>
            <w:hideMark/>
          </w:tcPr>
          <w:p w14:paraId="0131BBBA" w14:textId="77777777" w:rsidR="00C973C5" w:rsidRPr="00C973C5" w:rsidRDefault="00C973C5" w:rsidP="00C973C5">
            <w:pPr>
              <w:rPr>
                <w:rFonts w:ascii="Calibri" w:eastAsia="Times New Roman" w:hAnsi="Calibri" w:cs="Times New Roman"/>
                <w:color w:val="000000"/>
                <w:sz w:val="28"/>
                <w:szCs w:val="28"/>
              </w:rPr>
            </w:pPr>
            <w:proofErr w:type="spellStart"/>
            <w:proofErr w:type="gramStart"/>
            <w:r w:rsidRPr="00C973C5">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6BFB74DB" w14:textId="77777777" w:rsidR="00C973C5" w:rsidRPr="00C973C5" w:rsidRDefault="00C973C5" w:rsidP="00C973C5">
            <w:pPr>
              <w:rPr>
                <w:rFonts w:ascii="Calibri" w:eastAsia="Times New Roman" w:hAnsi="Calibri" w:cs="Times New Roman"/>
                <w:color w:val="000000"/>
                <w:sz w:val="28"/>
                <w:szCs w:val="28"/>
              </w:rPr>
            </w:pPr>
            <w:r w:rsidRPr="00C973C5">
              <w:rPr>
                <w:rFonts w:ascii="Calibri" w:eastAsia="Times New Roman" w:hAnsi="Calibri" w:cs="Times New Roman"/>
                <w:color w:val="000000"/>
                <w:sz w:val="28"/>
                <w:szCs w:val="28"/>
              </w:rPr>
              <w:t>Cheltenham Town A</w:t>
            </w:r>
          </w:p>
        </w:tc>
      </w:tr>
    </w:tbl>
    <w:p w14:paraId="01702545" w14:textId="77777777" w:rsidR="00C973C5" w:rsidRDefault="00C973C5" w:rsidP="00C973C5">
      <w:pPr>
        <w:jc w:val="center"/>
        <w:rPr>
          <w:rFonts w:ascii="EFL" w:hAnsi="EFL"/>
        </w:rPr>
      </w:pPr>
    </w:p>
    <w:p w14:paraId="46526810" w14:textId="77777777" w:rsidR="00C973C5" w:rsidRDefault="00C973C5" w:rsidP="00C973C5">
      <w:pPr>
        <w:jc w:val="center"/>
      </w:pPr>
    </w:p>
    <w:p w14:paraId="626EF6CB" w14:textId="77777777" w:rsidR="00C973C5" w:rsidRDefault="00C973C5" w:rsidP="00C973C5">
      <w:pPr>
        <w:jc w:val="center"/>
      </w:pPr>
    </w:p>
    <w:p w14:paraId="55FEABE7" w14:textId="77777777" w:rsidR="00C973C5" w:rsidRDefault="00C973C5" w:rsidP="00C973C5">
      <w:pPr>
        <w:jc w:val="center"/>
      </w:pPr>
    </w:p>
    <w:p w14:paraId="261594D0" w14:textId="77777777" w:rsidR="00C973C5" w:rsidRDefault="00C973C5" w:rsidP="00C973C5">
      <w:pPr>
        <w:jc w:val="center"/>
      </w:pPr>
    </w:p>
    <w:p w14:paraId="24FAA583" w14:textId="77777777" w:rsidR="00C973C5" w:rsidRDefault="00C973C5" w:rsidP="00C973C5">
      <w:pPr>
        <w:jc w:val="center"/>
      </w:pPr>
      <w:r>
        <w:rPr>
          <w:noProof/>
          <w:lang w:val="en-US"/>
        </w:rPr>
        <w:drawing>
          <wp:inline distT="0" distB="0" distL="0" distR="0" wp14:anchorId="3EAC640A" wp14:editId="7686981D">
            <wp:extent cx="1780052" cy="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02DB1F80" w14:textId="214AC3DF" w:rsidR="00C973C5" w:rsidRPr="00EB6861" w:rsidRDefault="00C973C5" w:rsidP="00C973C5">
      <w:pPr>
        <w:jc w:val="center"/>
        <w:rPr>
          <w:rFonts w:ascii="EFL" w:hAnsi="EFL"/>
        </w:rPr>
      </w:pPr>
      <w:r>
        <w:rPr>
          <w:rFonts w:ascii="EFL" w:hAnsi="EFL"/>
          <w:sz w:val="40"/>
          <w:szCs w:val="40"/>
        </w:rPr>
        <w:t>ROUND SEVEN</w:t>
      </w:r>
      <w:r>
        <w:rPr>
          <w:rFonts w:ascii="EFL" w:hAnsi="EFL"/>
          <w:sz w:val="40"/>
          <w:szCs w:val="40"/>
        </w:rPr>
        <w:br/>
      </w:r>
    </w:p>
    <w:p w14:paraId="2B542009" w14:textId="4BA1A9A4" w:rsidR="00C973C5" w:rsidRPr="00774D9F" w:rsidRDefault="00C973C5" w:rsidP="00C973C5">
      <w:pPr>
        <w:jc w:val="center"/>
        <w:rPr>
          <w:rFonts w:ascii="EFL" w:hAnsi="EFL"/>
        </w:rPr>
      </w:pPr>
      <w:r w:rsidRPr="00774D9F">
        <w:rPr>
          <w:rFonts w:ascii="EFL" w:hAnsi="EFL"/>
        </w:rPr>
        <w:t xml:space="preserve">WEDNESDAY </w:t>
      </w:r>
      <w:r>
        <w:rPr>
          <w:rFonts w:ascii="EFL" w:hAnsi="EFL"/>
        </w:rPr>
        <w:t>15</w:t>
      </w:r>
      <w:r w:rsidRPr="00C973C5">
        <w:rPr>
          <w:rFonts w:ascii="EFL" w:hAnsi="EFL"/>
          <w:vertAlign w:val="superscript"/>
        </w:rPr>
        <w:t>TH</w:t>
      </w:r>
      <w:r>
        <w:rPr>
          <w:rFonts w:ascii="EFL" w:hAnsi="EFL"/>
        </w:rPr>
        <w:t xml:space="preserve"> JANUARY 2020</w:t>
      </w:r>
    </w:p>
    <w:p w14:paraId="555DBC06" w14:textId="77777777" w:rsidR="00C973C5" w:rsidRDefault="00C973C5" w:rsidP="00C973C5">
      <w:pPr>
        <w:jc w:val="center"/>
        <w:rPr>
          <w:rFonts w:ascii="EFL" w:hAnsi="EFL"/>
        </w:rPr>
      </w:pPr>
      <w:r w:rsidRPr="00774D9F">
        <w:rPr>
          <w:rFonts w:ascii="EFL" w:hAnsi="EFL"/>
        </w:rPr>
        <w:t>CARDIFF HOUSE OF SPORT</w:t>
      </w:r>
    </w:p>
    <w:p w14:paraId="080324AD" w14:textId="77777777" w:rsidR="00C973C5" w:rsidRDefault="00C973C5" w:rsidP="00C973C5">
      <w:pPr>
        <w:jc w:val="center"/>
        <w:rPr>
          <w:rFonts w:ascii="EFL" w:hAnsi="EFL"/>
        </w:rPr>
      </w:pPr>
    </w:p>
    <w:p w14:paraId="7BA2A2F0" w14:textId="77777777" w:rsidR="00C973C5" w:rsidRDefault="00C973C5" w:rsidP="00C973C5">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735943" w:rsidRPr="00735943" w14:paraId="669268BE"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5110227B"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7307AD16"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08880E1F"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57CE5C58"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19C924A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490F104"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77AFD12"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244B747B"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7DC05D75"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r>
      <w:tr w:rsidR="00735943" w:rsidRPr="00735943" w14:paraId="1E4DEBC3"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2B98C23"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341F155"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3D422D1"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c>
          <w:tcPr>
            <w:tcW w:w="385" w:type="dxa"/>
            <w:tcBorders>
              <w:top w:val="nil"/>
              <w:left w:val="nil"/>
              <w:bottom w:val="single" w:sz="4" w:space="0" w:color="D9D9D9"/>
              <w:right w:val="single" w:sz="4" w:space="0" w:color="D9D9D9"/>
            </w:tcBorders>
            <w:shd w:val="clear" w:color="auto" w:fill="auto"/>
            <w:noWrap/>
            <w:vAlign w:val="bottom"/>
            <w:hideMark/>
          </w:tcPr>
          <w:p w14:paraId="0C489D12"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58BE79A7"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r>
      <w:tr w:rsidR="00735943" w:rsidRPr="00735943" w14:paraId="2E836FD1"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E5A677D"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D410378"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222F035D"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00A0C86D"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335B592"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r>
      <w:tr w:rsidR="00735943" w:rsidRPr="00735943" w14:paraId="6B9D6B6F"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036578BD"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6D59149" w14:textId="77777777" w:rsidR="00735943" w:rsidRPr="00735943" w:rsidRDefault="00735943" w:rsidP="00735943">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2A337C91" w14:textId="77777777" w:rsidR="00735943" w:rsidRPr="00735943" w:rsidRDefault="00735943" w:rsidP="00735943">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143E9D25" w14:textId="77777777" w:rsidR="00735943" w:rsidRPr="00735943" w:rsidRDefault="00735943" w:rsidP="00735943">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411F5F72"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091069C8"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112F650F"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2449AEF" w14:textId="77777777" w:rsidR="00735943" w:rsidRPr="00735943" w:rsidRDefault="00735943" w:rsidP="00735943">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7CF89C49" w14:textId="77777777" w:rsidR="00735943" w:rsidRPr="00735943" w:rsidRDefault="00735943" w:rsidP="00735943">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68909813" w14:textId="77777777" w:rsidR="00735943" w:rsidRPr="00735943" w:rsidRDefault="00735943" w:rsidP="00735943">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0E26FEFA"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32C55FA5"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55B6D08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616AD80E"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AEF8B71"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4BEF884F"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58F2FE81"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7D1A723A"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7A9D1354" w14:textId="789436CB" w:rsidR="00735943" w:rsidRPr="00735943" w:rsidRDefault="004F391C" w:rsidP="00735943">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Cardiff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76FB6BE2"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2666AC5F" w14:textId="4B1043E3" w:rsidR="00735943" w:rsidRPr="00735943" w:rsidRDefault="004F391C" w:rsidP="0073594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Cheltenham Town A</w:t>
            </w:r>
          </w:p>
        </w:tc>
      </w:tr>
      <w:tr w:rsidR="00735943" w:rsidRPr="00735943" w14:paraId="1106DE57"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F4D29B2"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0E457A31"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1A6D6C31"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72DC44BA"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074584DE"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r w:rsidR="00735943" w:rsidRPr="00735943" w14:paraId="2B0FFAF4"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F8C7118"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59DB761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534F32EA"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206128EE"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4A6BF7D8"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bl>
    <w:p w14:paraId="6BB6AB75" w14:textId="77777777" w:rsidR="00C973C5" w:rsidRDefault="00C973C5" w:rsidP="00C973C5">
      <w:pPr>
        <w:jc w:val="center"/>
        <w:rPr>
          <w:rFonts w:ascii="EFL" w:hAnsi="EFL"/>
        </w:rPr>
      </w:pPr>
    </w:p>
    <w:p w14:paraId="59DC96C5" w14:textId="77777777" w:rsidR="00C973C5" w:rsidRDefault="00C973C5" w:rsidP="00C973C5">
      <w:pPr>
        <w:jc w:val="center"/>
      </w:pPr>
    </w:p>
    <w:p w14:paraId="7E90F9BA" w14:textId="77777777" w:rsidR="00C973C5" w:rsidRDefault="00C973C5" w:rsidP="00C973C5">
      <w:pPr>
        <w:jc w:val="center"/>
      </w:pPr>
    </w:p>
    <w:p w14:paraId="1AC93F92" w14:textId="77777777" w:rsidR="00C973C5" w:rsidRDefault="00C973C5" w:rsidP="00C973C5">
      <w:pPr>
        <w:jc w:val="center"/>
      </w:pPr>
    </w:p>
    <w:p w14:paraId="35988634" w14:textId="77777777" w:rsidR="00C973C5" w:rsidRDefault="00C973C5" w:rsidP="00C973C5">
      <w:pPr>
        <w:jc w:val="center"/>
      </w:pPr>
    </w:p>
    <w:p w14:paraId="37613B47" w14:textId="77777777" w:rsidR="00C973C5" w:rsidRDefault="00C973C5" w:rsidP="00C973C5">
      <w:pPr>
        <w:jc w:val="center"/>
      </w:pPr>
      <w:r>
        <w:rPr>
          <w:noProof/>
          <w:lang w:val="en-US"/>
        </w:rPr>
        <w:drawing>
          <wp:inline distT="0" distB="0" distL="0" distR="0" wp14:anchorId="282BEA16" wp14:editId="37C018EC">
            <wp:extent cx="1780052" cy="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64E633AA" w14:textId="33FE6006" w:rsidR="00735943" w:rsidRPr="00EB6861" w:rsidRDefault="00735943" w:rsidP="00735943">
      <w:pPr>
        <w:jc w:val="center"/>
        <w:rPr>
          <w:rFonts w:ascii="EFL" w:hAnsi="EFL"/>
        </w:rPr>
      </w:pPr>
      <w:r>
        <w:rPr>
          <w:rFonts w:ascii="EFL" w:hAnsi="EFL"/>
          <w:sz w:val="40"/>
          <w:szCs w:val="40"/>
        </w:rPr>
        <w:t>ROUND EIGHT</w:t>
      </w:r>
      <w:r>
        <w:rPr>
          <w:rFonts w:ascii="EFL" w:hAnsi="EFL"/>
          <w:sz w:val="40"/>
          <w:szCs w:val="40"/>
        </w:rPr>
        <w:br/>
      </w:r>
    </w:p>
    <w:p w14:paraId="6E58DEF1" w14:textId="7023FB64" w:rsidR="00735943" w:rsidRPr="00774D9F" w:rsidRDefault="00735943" w:rsidP="00735943">
      <w:pPr>
        <w:jc w:val="center"/>
        <w:rPr>
          <w:rFonts w:ascii="EFL" w:hAnsi="EFL"/>
        </w:rPr>
      </w:pPr>
      <w:r w:rsidRPr="00774D9F">
        <w:rPr>
          <w:rFonts w:ascii="EFL" w:hAnsi="EFL"/>
        </w:rPr>
        <w:t xml:space="preserve">WEDNESDAY </w:t>
      </w:r>
      <w:r>
        <w:rPr>
          <w:rFonts w:ascii="EFL" w:hAnsi="EFL"/>
        </w:rPr>
        <w:t>5</w:t>
      </w:r>
      <w:r w:rsidRPr="00735943">
        <w:rPr>
          <w:rFonts w:ascii="EFL" w:hAnsi="EFL"/>
          <w:vertAlign w:val="superscript"/>
        </w:rPr>
        <w:t>TH</w:t>
      </w:r>
      <w:r>
        <w:rPr>
          <w:rFonts w:ascii="EFL" w:hAnsi="EFL"/>
        </w:rPr>
        <w:t xml:space="preserve"> FEBRUARY 2020</w:t>
      </w:r>
    </w:p>
    <w:p w14:paraId="626DA9C0" w14:textId="77777777" w:rsidR="00735943" w:rsidRDefault="00735943" w:rsidP="00735943">
      <w:pPr>
        <w:jc w:val="center"/>
        <w:rPr>
          <w:rFonts w:ascii="EFL" w:hAnsi="EFL"/>
        </w:rPr>
      </w:pPr>
      <w:r w:rsidRPr="00774D9F">
        <w:rPr>
          <w:rFonts w:ascii="EFL" w:hAnsi="EFL"/>
        </w:rPr>
        <w:t>CARDIFF HOUSE OF SPORT</w:t>
      </w:r>
    </w:p>
    <w:p w14:paraId="241621AA" w14:textId="77777777" w:rsidR="00735943" w:rsidRDefault="00735943" w:rsidP="00735943">
      <w:pPr>
        <w:jc w:val="center"/>
        <w:rPr>
          <w:rFonts w:ascii="EFL" w:hAnsi="EFL"/>
        </w:rPr>
      </w:pPr>
    </w:p>
    <w:p w14:paraId="0016345A" w14:textId="77777777" w:rsidR="00735943" w:rsidRDefault="00735943" w:rsidP="00735943">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3400"/>
        <w:gridCol w:w="452"/>
        <w:gridCol w:w="2193"/>
      </w:tblGrid>
      <w:tr w:rsidR="00735943" w:rsidRPr="00735943" w14:paraId="5DA66A9D"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00775032"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7C4C42C3"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14AA2050"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126B1B59"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5454E2C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578D9D2D"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single" w:sz="4" w:space="0" w:color="D9D9D9"/>
              <w:left w:val="nil"/>
              <w:bottom w:val="single" w:sz="4" w:space="0" w:color="D9D9D9"/>
              <w:right w:val="single" w:sz="4" w:space="0" w:color="D9D9D9"/>
            </w:tcBorders>
            <w:shd w:val="clear" w:color="auto" w:fill="auto"/>
            <w:noWrap/>
            <w:vAlign w:val="bottom"/>
            <w:hideMark/>
          </w:tcPr>
          <w:p w14:paraId="6ED3A4DB"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c>
          <w:tcPr>
            <w:tcW w:w="387" w:type="dxa"/>
            <w:tcBorders>
              <w:top w:val="single" w:sz="4" w:space="0" w:color="D9D9D9"/>
              <w:left w:val="nil"/>
              <w:bottom w:val="single" w:sz="4" w:space="0" w:color="D9D9D9"/>
              <w:right w:val="single" w:sz="4" w:space="0" w:color="D9D9D9"/>
            </w:tcBorders>
            <w:shd w:val="clear" w:color="auto" w:fill="auto"/>
            <w:noWrap/>
            <w:vAlign w:val="bottom"/>
            <w:hideMark/>
          </w:tcPr>
          <w:p w14:paraId="486859C6"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single" w:sz="4" w:space="0" w:color="D9D9D9"/>
              <w:left w:val="nil"/>
              <w:bottom w:val="single" w:sz="4" w:space="0" w:color="D9D9D9"/>
              <w:right w:val="single" w:sz="4" w:space="0" w:color="D9D9D9"/>
            </w:tcBorders>
            <w:shd w:val="clear" w:color="auto" w:fill="auto"/>
            <w:noWrap/>
            <w:vAlign w:val="bottom"/>
            <w:hideMark/>
          </w:tcPr>
          <w:p w14:paraId="6648D047"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r>
      <w:tr w:rsidR="00735943" w:rsidRPr="00735943" w14:paraId="0AA0C33A"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3204D9D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F268D0F"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nil"/>
              <w:left w:val="nil"/>
              <w:bottom w:val="single" w:sz="4" w:space="0" w:color="D9D9D9"/>
              <w:right w:val="single" w:sz="4" w:space="0" w:color="D9D9D9"/>
            </w:tcBorders>
            <w:shd w:val="clear" w:color="auto" w:fill="auto"/>
            <w:noWrap/>
            <w:vAlign w:val="bottom"/>
            <w:hideMark/>
          </w:tcPr>
          <w:p w14:paraId="04FE64E0"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c>
          <w:tcPr>
            <w:tcW w:w="387" w:type="dxa"/>
            <w:tcBorders>
              <w:top w:val="nil"/>
              <w:left w:val="nil"/>
              <w:bottom w:val="single" w:sz="4" w:space="0" w:color="D9D9D9"/>
              <w:right w:val="single" w:sz="4" w:space="0" w:color="D9D9D9"/>
            </w:tcBorders>
            <w:shd w:val="clear" w:color="auto" w:fill="auto"/>
            <w:noWrap/>
            <w:vAlign w:val="bottom"/>
            <w:hideMark/>
          </w:tcPr>
          <w:p w14:paraId="2E70928F"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nil"/>
              <w:left w:val="nil"/>
              <w:bottom w:val="single" w:sz="4" w:space="0" w:color="D9D9D9"/>
              <w:right w:val="single" w:sz="4" w:space="0" w:color="D9D9D9"/>
            </w:tcBorders>
            <w:shd w:val="clear" w:color="auto" w:fill="auto"/>
            <w:noWrap/>
            <w:vAlign w:val="bottom"/>
            <w:hideMark/>
          </w:tcPr>
          <w:p w14:paraId="2FB33FBB"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r>
      <w:tr w:rsidR="00735943" w:rsidRPr="00735943" w14:paraId="2F216E82"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46E36D3"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33A23A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3400" w:type="dxa"/>
            <w:tcBorders>
              <w:top w:val="nil"/>
              <w:left w:val="nil"/>
              <w:bottom w:val="single" w:sz="4" w:space="0" w:color="D9D9D9"/>
              <w:right w:val="single" w:sz="4" w:space="0" w:color="D9D9D9"/>
            </w:tcBorders>
            <w:shd w:val="clear" w:color="auto" w:fill="auto"/>
            <w:noWrap/>
            <w:vAlign w:val="bottom"/>
            <w:hideMark/>
          </w:tcPr>
          <w:p w14:paraId="08779AB0"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c>
          <w:tcPr>
            <w:tcW w:w="387" w:type="dxa"/>
            <w:tcBorders>
              <w:top w:val="nil"/>
              <w:left w:val="nil"/>
              <w:bottom w:val="single" w:sz="4" w:space="0" w:color="D9D9D9"/>
              <w:right w:val="single" w:sz="4" w:space="0" w:color="D9D9D9"/>
            </w:tcBorders>
            <w:shd w:val="clear" w:color="auto" w:fill="auto"/>
            <w:noWrap/>
            <w:vAlign w:val="bottom"/>
            <w:hideMark/>
          </w:tcPr>
          <w:p w14:paraId="6F76088F"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nil"/>
              <w:left w:val="nil"/>
              <w:bottom w:val="single" w:sz="4" w:space="0" w:color="D9D9D9"/>
              <w:right w:val="single" w:sz="4" w:space="0" w:color="D9D9D9"/>
            </w:tcBorders>
            <w:shd w:val="clear" w:color="auto" w:fill="auto"/>
            <w:noWrap/>
            <w:vAlign w:val="bottom"/>
            <w:hideMark/>
          </w:tcPr>
          <w:p w14:paraId="1E333FC0"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r>
      <w:tr w:rsidR="00735943" w:rsidRPr="00735943" w14:paraId="52ED4FBF"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30994F30"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047FB5BD" w14:textId="77777777" w:rsidR="00735943" w:rsidRPr="00735943" w:rsidRDefault="00735943" w:rsidP="00735943">
            <w:pPr>
              <w:jc w:val="center"/>
              <w:rPr>
                <w:rFonts w:ascii="Calibri" w:eastAsia="Times New Roman" w:hAnsi="Calibri" w:cs="Times New Roman"/>
                <w:color w:val="000000"/>
                <w:sz w:val="28"/>
                <w:szCs w:val="28"/>
              </w:rPr>
            </w:pPr>
          </w:p>
        </w:tc>
        <w:tc>
          <w:tcPr>
            <w:tcW w:w="3400" w:type="dxa"/>
            <w:tcBorders>
              <w:top w:val="nil"/>
              <w:left w:val="nil"/>
              <w:bottom w:val="nil"/>
              <w:right w:val="nil"/>
            </w:tcBorders>
            <w:shd w:val="clear" w:color="auto" w:fill="auto"/>
            <w:noWrap/>
            <w:vAlign w:val="bottom"/>
            <w:hideMark/>
          </w:tcPr>
          <w:p w14:paraId="326BCA36" w14:textId="77777777" w:rsidR="00735943" w:rsidRPr="00735943" w:rsidRDefault="00735943" w:rsidP="00735943">
            <w:pPr>
              <w:jc w:val="right"/>
              <w:rPr>
                <w:rFonts w:ascii="Calibri" w:eastAsia="Times New Roman" w:hAnsi="Calibri" w:cs="Times New Roman"/>
                <w:color w:val="000000"/>
                <w:sz w:val="28"/>
                <w:szCs w:val="28"/>
              </w:rPr>
            </w:pPr>
          </w:p>
        </w:tc>
        <w:tc>
          <w:tcPr>
            <w:tcW w:w="387" w:type="dxa"/>
            <w:tcBorders>
              <w:top w:val="nil"/>
              <w:left w:val="nil"/>
              <w:bottom w:val="nil"/>
              <w:right w:val="nil"/>
            </w:tcBorders>
            <w:shd w:val="clear" w:color="auto" w:fill="auto"/>
            <w:noWrap/>
            <w:vAlign w:val="bottom"/>
            <w:hideMark/>
          </w:tcPr>
          <w:p w14:paraId="6C393615" w14:textId="77777777" w:rsidR="00735943" w:rsidRPr="00735943" w:rsidRDefault="00735943" w:rsidP="00735943">
            <w:pPr>
              <w:jc w:val="right"/>
              <w:rPr>
                <w:rFonts w:ascii="Calibri" w:eastAsia="Times New Roman" w:hAnsi="Calibri" w:cs="Times New Roman"/>
                <w:color w:val="000000"/>
                <w:sz w:val="28"/>
                <w:szCs w:val="28"/>
              </w:rPr>
            </w:pPr>
          </w:p>
        </w:tc>
        <w:tc>
          <w:tcPr>
            <w:tcW w:w="2193" w:type="dxa"/>
            <w:tcBorders>
              <w:top w:val="nil"/>
              <w:left w:val="nil"/>
              <w:bottom w:val="nil"/>
              <w:right w:val="nil"/>
            </w:tcBorders>
            <w:shd w:val="clear" w:color="auto" w:fill="auto"/>
            <w:noWrap/>
            <w:vAlign w:val="bottom"/>
            <w:hideMark/>
          </w:tcPr>
          <w:p w14:paraId="69DCB3DF"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3665E8D8"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75193524"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3188F5A" w14:textId="77777777" w:rsidR="00735943" w:rsidRPr="00735943" w:rsidRDefault="00735943" w:rsidP="00735943">
            <w:pPr>
              <w:rPr>
                <w:rFonts w:ascii="Calibri" w:eastAsia="Times New Roman" w:hAnsi="Calibri" w:cs="Times New Roman"/>
                <w:color w:val="000000"/>
                <w:sz w:val="28"/>
                <w:szCs w:val="28"/>
              </w:rPr>
            </w:pPr>
          </w:p>
        </w:tc>
        <w:tc>
          <w:tcPr>
            <w:tcW w:w="3400" w:type="dxa"/>
            <w:tcBorders>
              <w:top w:val="nil"/>
              <w:left w:val="nil"/>
              <w:bottom w:val="nil"/>
              <w:right w:val="nil"/>
            </w:tcBorders>
            <w:shd w:val="clear" w:color="auto" w:fill="auto"/>
            <w:noWrap/>
            <w:vAlign w:val="bottom"/>
            <w:hideMark/>
          </w:tcPr>
          <w:p w14:paraId="4040517A" w14:textId="77777777" w:rsidR="00735943" w:rsidRPr="00735943" w:rsidRDefault="00735943" w:rsidP="00735943">
            <w:pPr>
              <w:rPr>
                <w:rFonts w:ascii="Calibri" w:eastAsia="Times New Roman" w:hAnsi="Calibri" w:cs="Times New Roman"/>
                <w:color w:val="000000"/>
                <w:sz w:val="28"/>
                <w:szCs w:val="28"/>
              </w:rPr>
            </w:pPr>
          </w:p>
        </w:tc>
        <w:tc>
          <w:tcPr>
            <w:tcW w:w="387" w:type="dxa"/>
            <w:tcBorders>
              <w:top w:val="nil"/>
              <w:left w:val="nil"/>
              <w:bottom w:val="nil"/>
              <w:right w:val="nil"/>
            </w:tcBorders>
            <w:shd w:val="clear" w:color="auto" w:fill="auto"/>
            <w:noWrap/>
            <w:vAlign w:val="bottom"/>
            <w:hideMark/>
          </w:tcPr>
          <w:p w14:paraId="7E8290BB" w14:textId="77777777" w:rsidR="00735943" w:rsidRPr="00735943" w:rsidRDefault="00735943" w:rsidP="00735943">
            <w:pPr>
              <w:rPr>
                <w:rFonts w:ascii="Calibri" w:eastAsia="Times New Roman" w:hAnsi="Calibri" w:cs="Times New Roman"/>
                <w:color w:val="000000"/>
                <w:sz w:val="28"/>
                <w:szCs w:val="28"/>
              </w:rPr>
            </w:pPr>
          </w:p>
        </w:tc>
        <w:tc>
          <w:tcPr>
            <w:tcW w:w="2193" w:type="dxa"/>
            <w:tcBorders>
              <w:top w:val="nil"/>
              <w:left w:val="nil"/>
              <w:bottom w:val="nil"/>
              <w:right w:val="nil"/>
            </w:tcBorders>
            <w:shd w:val="clear" w:color="auto" w:fill="auto"/>
            <w:noWrap/>
            <w:vAlign w:val="bottom"/>
            <w:hideMark/>
          </w:tcPr>
          <w:p w14:paraId="71F746D9"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49D7FDCE"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7EA2839A"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3B9FA2AE"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630D13D"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2C96883C"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7E30B05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2CEAA22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single" w:sz="4" w:space="0" w:color="D9D9D9"/>
              <w:left w:val="nil"/>
              <w:bottom w:val="single" w:sz="4" w:space="0" w:color="D9D9D9"/>
              <w:right w:val="single" w:sz="4" w:space="0" w:color="D9D9D9"/>
            </w:tcBorders>
            <w:shd w:val="clear" w:color="auto" w:fill="auto"/>
            <w:noWrap/>
            <w:vAlign w:val="bottom"/>
            <w:hideMark/>
          </w:tcPr>
          <w:p w14:paraId="405C496D"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387" w:type="dxa"/>
            <w:tcBorders>
              <w:top w:val="single" w:sz="4" w:space="0" w:color="D9D9D9"/>
              <w:left w:val="nil"/>
              <w:bottom w:val="single" w:sz="4" w:space="0" w:color="D9D9D9"/>
              <w:right w:val="single" w:sz="4" w:space="0" w:color="D9D9D9"/>
            </w:tcBorders>
            <w:shd w:val="clear" w:color="auto" w:fill="auto"/>
            <w:noWrap/>
            <w:vAlign w:val="bottom"/>
            <w:hideMark/>
          </w:tcPr>
          <w:p w14:paraId="2F79B377"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single" w:sz="4" w:space="0" w:color="D9D9D9"/>
              <w:left w:val="nil"/>
              <w:bottom w:val="single" w:sz="4" w:space="0" w:color="D9D9D9"/>
              <w:right w:val="single" w:sz="4" w:space="0" w:color="D9D9D9"/>
            </w:tcBorders>
            <w:shd w:val="clear" w:color="auto" w:fill="auto"/>
            <w:noWrap/>
            <w:vAlign w:val="bottom"/>
            <w:hideMark/>
          </w:tcPr>
          <w:p w14:paraId="6AE6A00A"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r>
      <w:tr w:rsidR="00735943" w:rsidRPr="00735943" w14:paraId="080C1392"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25F52F2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4A1EBE5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nil"/>
              <w:left w:val="nil"/>
              <w:bottom w:val="single" w:sz="4" w:space="0" w:color="D9D9D9"/>
              <w:right w:val="single" w:sz="4" w:space="0" w:color="D9D9D9"/>
            </w:tcBorders>
            <w:shd w:val="clear" w:color="auto" w:fill="auto"/>
            <w:noWrap/>
            <w:vAlign w:val="bottom"/>
            <w:hideMark/>
          </w:tcPr>
          <w:p w14:paraId="1878DAE9"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c>
          <w:tcPr>
            <w:tcW w:w="387" w:type="dxa"/>
            <w:tcBorders>
              <w:top w:val="nil"/>
              <w:left w:val="nil"/>
              <w:bottom w:val="single" w:sz="4" w:space="0" w:color="D9D9D9"/>
              <w:right w:val="single" w:sz="4" w:space="0" w:color="D9D9D9"/>
            </w:tcBorders>
            <w:shd w:val="clear" w:color="auto" w:fill="auto"/>
            <w:noWrap/>
            <w:vAlign w:val="bottom"/>
            <w:hideMark/>
          </w:tcPr>
          <w:p w14:paraId="6F72E52C"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nil"/>
              <w:left w:val="nil"/>
              <w:bottom w:val="single" w:sz="4" w:space="0" w:color="D9D9D9"/>
              <w:right w:val="single" w:sz="4" w:space="0" w:color="D9D9D9"/>
            </w:tcBorders>
            <w:shd w:val="clear" w:color="auto" w:fill="auto"/>
            <w:noWrap/>
            <w:vAlign w:val="bottom"/>
            <w:hideMark/>
          </w:tcPr>
          <w:p w14:paraId="25CEC298"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r>
      <w:tr w:rsidR="00735943" w:rsidRPr="00735943" w14:paraId="39ADCD44"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52576D0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7EFF8195"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3400" w:type="dxa"/>
            <w:tcBorders>
              <w:top w:val="nil"/>
              <w:left w:val="nil"/>
              <w:bottom w:val="single" w:sz="4" w:space="0" w:color="D9D9D9"/>
              <w:right w:val="single" w:sz="4" w:space="0" w:color="D9D9D9"/>
            </w:tcBorders>
            <w:shd w:val="clear" w:color="auto" w:fill="auto"/>
            <w:noWrap/>
            <w:vAlign w:val="bottom"/>
            <w:hideMark/>
          </w:tcPr>
          <w:p w14:paraId="2B1B269E"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c>
          <w:tcPr>
            <w:tcW w:w="387" w:type="dxa"/>
            <w:tcBorders>
              <w:top w:val="nil"/>
              <w:left w:val="nil"/>
              <w:bottom w:val="single" w:sz="4" w:space="0" w:color="D9D9D9"/>
              <w:right w:val="single" w:sz="4" w:space="0" w:color="D9D9D9"/>
            </w:tcBorders>
            <w:shd w:val="clear" w:color="auto" w:fill="auto"/>
            <w:noWrap/>
            <w:vAlign w:val="bottom"/>
            <w:hideMark/>
          </w:tcPr>
          <w:p w14:paraId="4BA54E0B"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2193" w:type="dxa"/>
            <w:tcBorders>
              <w:top w:val="nil"/>
              <w:left w:val="nil"/>
              <w:bottom w:val="single" w:sz="4" w:space="0" w:color="D9D9D9"/>
              <w:right w:val="single" w:sz="4" w:space="0" w:color="D9D9D9"/>
            </w:tcBorders>
            <w:shd w:val="clear" w:color="auto" w:fill="auto"/>
            <w:noWrap/>
            <w:vAlign w:val="bottom"/>
            <w:hideMark/>
          </w:tcPr>
          <w:p w14:paraId="1FAFE340"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bl>
    <w:p w14:paraId="572F717B" w14:textId="77777777" w:rsidR="00735943" w:rsidRDefault="00735943" w:rsidP="00735943">
      <w:pPr>
        <w:jc w:val="center"/>
        <w:rPr>
          <w:rFonts w:ascii="EFL" w:hAnsi="EFL"/>
        </w:rPr>
      </w:pPr>
    </w:p>
    <w:p w14:paraId="52216961" w14:textId="77777777" w:rsidR="00735943" w:rsidRDefault="00735943" w:rsidP="00735943">
      <w:pPr>
        <w:jc w:val="center"/>
      </w:pPr>
    </w:p>
    <w:p w14:paraId="66D48514" w14:textId="77777777" w:rsidR="00735943" w:rsidRDefault="00735943" w:rsidP="00735943">
      <w:pPr>
        <w:jc w:val="center"/>
      </w:pPr>
    </w:p>
    <w:p w14:paraId="02023E1D" w14:textId="77777777" w:rsidR="00735943" w:rsidRDefault="00735943" w:rsidP="00735943">
      <w:pPr>
        <w:jc w:val="center"/>
      </w:pPr>
    </w:p>
    <w:p w14:paraId="2B159CF4" w14:textId="77777777" w:rsidR="00735943" w:rsidRDefault="00735943" w:rsidP="00735943">
      <w:pPr>
        <w:jc w:val="center"/>
      </w:pPr>
    </w:p>
    <w:p w14:paraId="7732FBE1" w14:textId="77777777" w:rsidR="00735943" w:rsidRDefault="00735943" w:rsidP="00735943">
      <w:pPr>
        <w:jc w:val="center"/>
      </w:pPr>
      <w:r>
        <w:rPr>
          <w:noProof/>
          <w:lang w:val="en-US"/>
        </w:rPr>
        <w:drawing>
          <wp:inline distT="0" distB="0" distL="0" distR="0" wp14:anchorId="79F5E344" wp14:editId="691CA3B5">
            <wp:extent cx="1780052" cy="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247E29E7" w14:textId="7E0BFE22" w:rsidR="00735943" w:rsidRPr="00EB6861" w:rsidRDefault="00735943" w:rsidP="00735943">
      <w:pPr>
        <w:jc w:val="center"/>
        <w:rPr>
          <w:rFonts w:ascii="EFL" w:hAnsi="EFL"/>
        </w:rPr>
      </w:pPr>
      <w:r>
        <w:rPr>
          <w:rFonts w:ascii="EFL" w:hAnsi="EFL"/>
          <w:sz w:val="40"/>
          <w:szCs w:val="40"/>
        </w:rPr>
        <w:t>ROUND NINE</w:t>
      </w:r>
      <w:r>
        <w:rPr>
          <w:rFonts w:ascii="EFL" w:hAnsi="EFL"/>
          <w:sz w:val="40"/>
          <w:szCs w:val="40"/>
        </w:rPr>
        <w:br/>
      </w:r>
    </w:p>
    <w:p w14:paraId="171A58F0" w14:textId="1C0D0036" w:rsidR="00735943" w:rsidRPr="00774D9F" w:rsidRDefault="00735943" w:rsidP="00735943">
      <w:pPr>
        <w:jc w:val="center"/>
        <w:rPr>
          <w:rFonts w:ascii="EFL" w:hAnsi="EFL"/>
        </w:rPr>
      </w:pPr>
      <w:r w:rsidRPr="00774D9F">
        <w:rPr>
          <w:rFonts w:ascii="EFL" w:hAnsi="EFL"/>
        </w:rPr>
        <w:t xml:space="preserve">WEDNESDAY </w:t>
      </w:r>
      <w:r>
        <w:rPr>
          <w:rFonts w:ascii="EFL" w:hAnsi="EFL"/>
        </w:rPr>
        <w:t>26</w:t>
      </w:r>
      <w:r w:rsidRPr="00735943">
        <w:rPr>
          <w:rFonts w:ascii="EFL" w:hAnsi="EFL"/>
          <w:vertAlign w:val="superscript"/>
        </w:rPr>
        <w:t>TH</w:t>
      </w:r>
      <w:r>
        <w:rPr>
          <w:rFonts w:ascii="EFL" w:hAnsi="EFL"/>
        </w:rPr>
        <w:t xml:space="preserve"> FEBRUARY 2020</w:t>
      </w:r>
    </w:p>
    <w:p w14:paraId="68D2B6BE" w14:textId="77777777" w:rsidR="00735943" w:rsidRDefault="00735943" w:rsidP="00735943">
      <w:pPr>
        <w:jc w:val="center"/>
        <w:rPr>
          <w:rFonts w:ascii="EFL" w:hAnsi="EFL"/>
        </w:rPr>
      </w:pPr>
      <w:r w:rsidRPr="00774D9F">
        <w:rPr>
          <w:rFonts w:ascii="EFL" w:hAnsi="EFL"/>
        </w:rPr>
        <w:t>CARDIFF HOUSE OF SPORT</w:t>
      </w:r>
    </w:p>
    <w:p w14:paraId="76B982C4" w14:textId="77777777" w:rsidR="00735943" w:rsidRDefault="00735943" w:rsidP="00735943">
      <w:pPr>
        <w:jc w:val="center"/>
        <w:rPr>
          <w:rFonts w:ascii="EFL" w:hAnsi="EFL"/>
        </w:rPr>
      </w:pPr>
    </w:p>
    <w:p w14:paraId="45DAA10C" w14:textId="77777777" w:rsidR="00735943" w:rsidRDefault="00735943" w:rsidP="00735943">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735943" w:rsidRPr="00735943" w14:paraId="14545BD3"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7D5BA71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40262D5E"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13A74D7C"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6FCCC0FA"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35375F6"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3E11CB5"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5E172A64"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9C2189E"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6373A84"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r>
      <w:tr w:rsidR="00735943" w:rsidRPr="00735943" w14:paraId="40E250FE"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D142DA9"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2A28632B"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6A7139FE"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c>
          <w:tcPr>
            <w:tcW w:w="385" w:type="dxa"/>
            <w:tcBorders>
              <w:top w:val="nil"/>
              <w:left w:val="nil"/>
              <w:bottom w:val="single" w:sz="4" w:space="0" w:color="D9D9D9"/>
              <w:right w:val="single" w:sz="4" w:space="0" w:color="D9D9D9"/>
            </w:tcBorders>
            <w:shd w:val="clear" w:color="auto" w:fill="auto"/>
            <w:noWrap/>
            <w:vAlign w:val="bottom"/>
            <w:hideMark/>
          </w:tcPr>
          <w:p w14:paraId="14CAA928"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DC81BE1"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r>
      <w:tr w:rsidR="00735943" w:rsidRPr="00735943" w14:paraId="0C6E9693"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549FA56"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42159BD2"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2079451"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c>
          <w:tcPr>
            <w:tcW w:w="385" w:type="dxa"/>
            <w:tcBorders>
              <w:top w:val="nil"/>
              <w:left w:val="nil"/>
              <w:bottom w:val="single" w:sz="4" w:space="0" w:color="D9D9D9"/>
              <w:right w:val="single" w:sz="4" w:space="0" w:color="D9D9D9"/>
            </w:tcBorders>
            <w:shd w:val="clear" w:color="auto" w:fill="auto"/>
            <w:noWrap/>
            <w:vAlign w:val="bottom"/>
            <w:hideMark/>
          </w:tcPr>
          <w:p w14:paraId="07D1B6C7"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35DB17C"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r>
      <w:tr w:rsidR="00735943" w:rsidRPr="00735943" w14:paraId="4A69D846"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0993458B"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71DFAB8D" w14:textId="77777777" w:rsidR="00735943" w:rsidRPr="00735943" w:rsidRDefault="00735943" w:rsidP="00735943">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2CC53A0F" w14:textId="77777777" w:rsidR="00735943" w:rsidRPr="00735943" w:rsidRDefault="00735943" w:rsidP="00735943">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2551126A" w14:textId="77777777" w:rsidR="00735943" w:rsidRPr="00735943" w:rsidRDefault="00735943" w:rsidP="00735943">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323C327E"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4CDD6915"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599AE0BA"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25AC1D9B" w14:textId="77777777" w:rsidR="00735943" w:rsidRPr="00735943" w:rsidRDefault="00735943" w:rsidP="00735943">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56F89B93" w14:textId="77777777" w:rsidR="00735943" w:rsidRPr="00735943" w:rsidRDefault="00735943" w:rsidP="00735943">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1A752F32" w14:textId="77777777" w:rsidR="00735943" w:rsidRPr="00735943" w:rsidRDefault="00735943" w:rsidP="00735943">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1CA04E02"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358A9C24"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651539F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7A5DDC25"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7DD37DB6"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3610E29F"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2194CFA5"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64EEBA1E"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566EE2F"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48CC6062"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639A6B3D"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r w:rsidR="00735943" w:rsidRPr="00735943" w14:paraId="756352B8"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40D2B0F9"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6DDC17A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F850BCF"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1E22D473"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93D07DC"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r>
      <w:tr w:rsidR="00735943" w:rsidRPr="00735943" w14:paraId="09A442CC"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E6947D6"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7F5EBA2"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05D6851"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c>
          <w:tcPr>
            <w:tcW w:w="385" w:type="dxa"/>
            <w:tcBorders>
              <w:top w:val="nil"/>
              <w:left w:val="nil"/>
              <w:bottom w:val="single" w:sz="4" w:space="0" w:color="D9D9D9"/>
              <w:right w:val="single" w:sz="4" w:space="0" w:color="D9D9D9"/>
            </w:tcBorders>
            <w:shd w:val="clear" w:color="auto" w:fill="auto"/>
            <w:noWrap/>
            <w:vAlign w:val="bottom"/>
            <w:hideMark/>
          </w:tcPr>
          <w:p w14:paraId="3A77A353"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AC16DF6"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bl>
    <w:p w14:paraId="600BEB5E" w14:textId="77777777" w:rsidR="00735943" w:rsidRDefault="00735943" w:rsidP="00735943">
      <w:pPr>
        <w:jc w:val="center"/>
        <w:rPr>
          <w:rFonts w:ascii="EFL" w:hAnsi="EFL"/>
        </w:rPr>
      </w:pPr>
    </w:p>
    <w:p w14:paraId="44516491" w14:textId="77777777" w:rsidR="00735943" w:rsidRDefault="00735943" w:rsidP="00735943">
      <w:pPr>
        <w:jc w:val="center"/>
      </w:pPr>
    </w:p>
    <w:p w14:paraId="018BEC57" w14:textId="77777777" w:rsidR="00735943" w:rsidRDefault="00735943" w:rsidP="00735943">
      <w:pPr>
        <w:jc w:val="center"/>
      </w:pPr>
    </w:p>
    <w:p w14:paraId="6FF67B07" w14:textId="77777777" w:rsidR="00735943" w:rsidRDefault="00735943" w:rsidP="00735943">
      <w:pPr>
        <w:jc w:val="center"/>
      </w:pPr>
    </w:p>
    <w:p w14:paraId="5DDAA8F0" w14:textId="77777777" w:rsidR="00735943" w:rsidRDefault="00735943" w:rsidP="00735943">
      <w:pPr>
        <w:jc w:val="center"/>
      </w:pPr>
    </w:p>
    <w:p w14:paraId="288FEC0F" w14:textId="77777777" w:rsidR="00735943" w:rsidRDefault="00735943" w:rsidP="00735943">
      <w:pPr>
        <w:jc w:val="center"/>
      </w:pPr>
      <w:r>
        <w:rPr>
          <w:noProof/>
          <w:lang w:val="en-US"/>
        </w:rPr>
        <w:drawing>
          <wp:inline distT="0" distB="0" distL="0" distR="0" wp14:anchorId="345FD25E" wp14:editId="5B162E99">
            <wp:extent cx="1780052"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12C63355" w14:textId="1F2D542A" w:rsidR="00735943" w:rsidRPr="00EB6861" w:rsidRDefault="00735943" w:rsidP="00735943">
      <w:pPr>
        <w:jc w:val="center"/>
        <w:rPr>
          <w:rFonts w:ascii="EFL" w:hAnsi="EFL"/>
        </w:rPr>
      </w:pPr>
      <w:r>
        <w:rPr>
          <w:rFonts w:ascii="EFL" w:hAnsi="EFL"/>
          <w:sz w:val="40"/>
          <w:szCs w:val="40"/>
        </w:rPr>
        <w:t>ROUND TEN</w:t>
      </w:r>
      <w:r>
        <w:rPr>
          <w:rFonts w:ascii="EFL" w:hAnsi="EFL"/>
          <w:sz w:val="40"/>
          <w:szCs w:val="40"/>
        </w:rPr>
        <w:br/>
      </w:r>
    </w:p>
    <w:p w14:paraId="58ABFBA0" w14:textId="01AB47C2" w:rsidR="00735943" w:rsidRPr="00774D9F" w:rsidRDefault="00735943" w:rsidP="00735943">
      <w:pPr>
        <w:jc w:val="center"/>
        <w:rPr>
          <w:rFonts w:ascii="EFL" w:hAnsi="EFL"/>
        </w:rPr>
      </w:pPr>
      <w:r w:rsidRPr="00774D9F">
        <w:rPr>
          <w:rFonts w:ascii="EFL" w:hAnsi="EFL"/>
        </w:rPr>
        <w:t xml:space="preserve">WEDNESDAY </w:t>
      </w:r>
      <w:r>
        <w:rPr>
          <w:rFonts w:ascii="EFL" w:hAnsi="EFL"/>
        </w:rPr>
        <w:t>18</w:t>
      </w:r>
      <w:r w:rsidRPr="00735943">
        <w:rPr>
          <w:rFonts w:ascii="EFL" w:hAnsi="EFL"/>
          <w:vertAlign w:val="superscript"/>
        </w:rPr>
        <w:t>TH</w:t>
      </w:r>
      <w:r>
        <w:rPr>
          <w:rFonts w:ascii="EFL" w:hAnsi="EFL"/>
        </w:rPr>
        <w:t xml:space="preserve"> MARCH 2020</w:t>
      </w:r>
    </w:p>
    <w:p w14:paraId="58E1085C" w14:textId="77777777" w:rsidR="00735943" w:rsidRDefault="00735943" w:rsidP="00735943">
      <w:pPr>
        <w:jc w:val="center"/>
        <w:rPr>
          <w:rFonts w:ascii="EFL" w:hAnsi="EFL"/>
        </w:rPr>
      </w:pPr>
      <w:r w:rsidRPr="00774D9F">
        <w:rPr>
          <w:rFonts w:ascii="EFL" w:hAnsi="EFL"/>
        </w:rPr>
        <w:t>CARDIFF HOUSE OF SPORT</w:t>
      </w:r>
    </w:p>
    <w:p w14:paraId="4C0A8617" w14:textId="77777777" w:rsidR="00735943" w:rsidRDefault="00735943" w:rsidP="00735943">
      <w:pPr>
        <w:jc w:val="center"/>
        <w:rPr>
          <w:rFonts w:ascii="EFL" w:hAnsi="EFL"/>
        </w:rPr>
      </w:pPr>
    </w:p>
    <w:p w14:paraId="4AC703EF" w14:textId="77777777" w:rsidR="00735943" w:rsidRDefault="00735943" w:rsidP="00735943">
      <w:pPr>
        <w:jc w:val="center"/>
        <w:rPr>
          <w:rFonts w:ascii="EFL" w:hAnsi="EFL"/>
        </w:rPr>
      </w:pPr>
    </w:p>
    <w:tbl>
      <w:tblPr>
        <w:tblW w:w="9620" w:type="dxa"/>
        <w:jc w:val="center"/>
        <w:tblInd w:w="93" w:type="dxa"/>
        <w:tblLook w:val="04A0" w:firstRow="1" w:lastRow="0" w:firstColumn="1" w:lastColumn="0" w:noHBand="0" w:noVBand="1"/>
      </w:tblPr>
      <w:tblGrid>
        <w:gridCol w:w="1580"/>
        <w:gridCol w:w="2060"/>
        <w:gridCol w:w="2212"/>
        <w:gridCol w:w="452"/>
        <w:gridCol w:w="3383"/>
      </w:tblGrid>
      <w:tr w:rsidR="00735943" w:rsidRPr="00735943" w14:paraId="1D3CEF60"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6E413779"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56FA1CDC"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54320028"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One</w:t>
            </w:r>
          </w:p>
        </w:tc>
      </w:tr>
      <w:tr w:rsidR="00735943" w:rsidRPr="00735943" w14:paraId="2DCEC8F1"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45B7FE7B"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EAA8EE6"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3038DBB5"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A</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1051738B"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1FCA453C"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B</w:t>
            </w:r>
          </w:p>
        </w:tc>
      </w:tr>
      <w:tr w:rsidR="00735943" w:rsidRPr="00735943" w14:paraId="2A0A4F4F"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70FF9D9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194D941B"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037992A"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A</w:t>
            </w:r>
          </w:p>
        </w:tc>
        <w:tc>
          <w:tcPr>
            <w:tcW w:w="385" w:type="dxa"/>
            <w:tcBorders>
              <w:top w:val="nil"/>
              <w:left w:val="nil"/>
              <w:bottom w:val="single" w:sz="4" w:space="0" w:color="D9D9D9"/>
              <w:right w:val="single" w:sz="4" w:space="0" w:color="D9D9D9"/>
            </w:tcBorders>
            <w:shd w:val="clear" w:color="auto" w:fill="auto"/>
            <w:noWrap/>
            <w:vAlign w:val="bottom"/>
            <w:hideMark/>
          </w:tcPr>
          <w:p w14:paraId="7FFBB36D"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761F4E43"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A</w:t>
            </w:r>
          </w:p>
        </w:tc>
      </w:tr>
      <w:tr w:rsidR="00735943" w:rsidRPr="00735943" w14:paraId="55400533"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89163F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CB5B608"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Championship</w:t>
            </w:r>
          </w:p>
        </w:tc>
        <w:tc>
          <w:tcPr>
            <w:tcW w:w="2212" w:type="dxa"/>
            <w:tcBorders>
              <w:top w:val="nil"/>
              <w:left w:val="nil"/>
              <w:bottom w:val="single" w:sz="4" w:space="0" w:color="D9D9D9"/>
              <w:right w:val="single" w:sz="4" w:space="0" w:color="D9D9D9"/>
            </w:tcBorders>
            <w:shd w:val="clear" w:color="auto" w:fill="auto"/>
            <w:noWrap/>
            <w:vAlign w:val="bottom"/>
            <w:hideMark/>
          </w:tcPr>
          <w:p w14:paraId="52151192"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B</w:t>
            </w:r>
          </w:p>
        </w:tc>
        <w:tc>
          <w:tcPr>
            <w:tcW w:w="385" w:type="dxa"/>
            <w:tcBorders>
              <w:top w:val="nil"/>
              <w:left w:val="nil"/>
              <w:bottom w:val="single" w:sz="4" w:space="0" w:color="D9D9D9"/>
              <w:right w:val="single" w:sz="4" w:space="0" w:color="D9D9D9"/>
            </w:tcBorders>
            <w:shd w:val="clear" w:color="auto" w:fill="auto"/>
            <w:noWrap/>
            <w:vAlign w:val="bottom"/>
            <w:hideMark/>
          </w:tcPr>
          <w:p w14:paraId="0D4FDE84" w14:textId="77777777" w:rsidR="00735943" w:rsidRPr="00735943" w:rsidRDefault="00735943" w:rsidP="00735943">
            <w:pPr>
              <w:jc w:val="right"/>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4C182493"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B</w:t>
            </w:r>
          </w:p>
        </w:tc>
      </w:tr>
      <w:tr w:rsidR="00735943" w:rsidRPr="00735943" w14:paraId="1E14A618"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141461A7" w14:textId="77777777" w:rsidR="00735943" w:rsidRPr="00735943" w:rsidRDefault="00735943" w:rsidP="00735943">
            <w:pPr>
              <w:jc w:val="cente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6CF2FB43" w14:textId="77777777" w:rsidR="00735943" w:rsidRPr="00735943" w:rsidRDefault="00735943" w:rsidP="00735943">
            <w:pPr>
              <w:jc w:val="cente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409E3100" w14:textId="77777777" w:rsidR="00735943" w:rsidRPr="00735943" w:rsidRDefault="00735943" w:rsidP="00735943">
            <w:pPr>
              <w:jc w:val="right"/>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0FCAA9FD" w14:textId="77777777" w:rsidR="00735943" w:rsidRPr="00735943" w:rsidRDefault="00735943" w:rsidP="00735943">
            <w:pPr>
              <w:jc w:val="right"/>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CE81258"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2AA6100E" w14:textId="77777777" w:rsidTr="00735943">
        <w:trPr>
          <w:trHeight w:val="360"/>
          <w:jc w:val="center"/>
        </w:trPr>
        <w:tc>
          <w:tcPr>
            <w:tcW w:w="1580" w:type="dxa"/>
            <w:tcBorders>
              <w:top w:val="nil"/>
              <w:left w:val="nil"/>
              <w:bottom w:val="nil"/>
              <w:right w:val="nil"/>
            </w:tcBorders>
            <w:shd w:val="clear" w:color="auto" w:fill="auto"/>
            <w:noWrap/>
            <w:vAlign w:val="bottom"/>
            <w:hideMark/>
          </w:tcPr>
          <w:p w14:paraId="19349E65" w14:textId="77777777" w:rsidR="00735943" w:rsidRPr="00735943" w:rsidRDefault="00735943" w:rsidP="00735943">
            <w:pPr>
              <w:rPr>
                <w:rFonts w:ascii="Calibri" w:eastAsia="Times New Roman" w:hAnsi="Calibri" w:cs="Times New Roman"/>
                <w:color w:val="000000"/>
                <w:sz w:val="28"/>
                <w:szCs w:val="28"/>
              </w:rPr>
            </w:pPr>
          </w:p>
        </w:tc>
        <w:tc>
          <w:tcPr>
            <w:tcW w:w="2060" w:type="dxa"/>
            <w:tcBorders>
              <w:top w:val="nil"/>
              <w:left w:val="nil"/>
              <w:bottom w:val="nil"/>
              <w:right w:val="nil"/>
            </w:tcBorders>
            <w:shd w:val="clear" w:color="auto" w:fill="auto"/>
            <w:noWrap/>
            <w:vAlign w:val="bottom"/>
            <w:hideMark/>
          </w:tcPr>
          <w:p w14:paraId="12AD3A99" w14:textId="77777777" w:rsidR="00735943" w:rsidRPr="00735943" w:rsidRDefault="00735943" w:rsidP="00735943">
            <w:pPr>
              <w:rPr>
                <w:rFonts w:ascii="Calibri" w:eastAsia="Times New Roman" w:hAnsi="Calibri" w:cs="Times New Roman"/>
                <w:color w:val="000000"/>
                <w:sz w:val="28"/>
                <w:szCs w:val="28"/>
              </w:rPr>
            </w:pPr>
          </w:p>
        </w:tc>
        <w:tc>
          <w:tcPr>
            <w:tcW w:w="2212" w:type="dxa"/>
            <w:tcBorders>
              <w:top w:val="nil"/>
              <w:left w:val="nil"/>
              <w:bottom w:val="nil"/>
              <w:right w:val="nil"/>
            </w:tcBorders>
            <w:shd w:val="clear" w:color="auto" w:fill="auto"/>
            <w:noWrap/>
            <w:vAlign w:val="bottom"/>
            <w:hideMark/>
          </w:tcPr>
          <w:p w14:paraId="1AADB203" w14:textId="77777777" w:rsidR="00735943" w:rsidRPr="00735943" w:rsidRDefault="00735943" w:rsidP="00735943">
            <w:pPr>
              <w:rPr>
                <w:rFonts w:ascii="Calibri" w:eastAsia="Times New Roman" w:hAnsi="Calibri" w:cs="Times New Roman"/>
                <w:color w:val="000000"/>
                <w:sz w:val="28"/>
                <w:szCs w:val="28"/>
              </w:rPr>
            </w:pPr>
          </w:p>
        </w:tc>
        <w:tc>
          <w:tcPr>
            <w:tcW w:w="385" w:type="dxa"/>
            <w:tcBorders>
              <w:top w:val="nil"/>
              <w:left w:val="nil"/>
              <w:bottom w:val="nil"/>
              <w:right w:val="nil"/>
            </w:tcBorders>
            <w:shd w:val="clear" w:color="auto" w:fill="auto"/>
            <w:noWrap/>
            <w:vAlign w:val="bottom"/>
            <w:hideMark/>
          </w:tcPr>
          <w:p w14:paraId="1492D9EF" w14:textId="77777777" w:rsidR="00735943" w:rsidRPr="00735943" w:rsidRDefault="00735943" w:rsidP="00735943">
            <w:pPr>
              <w:rPr>
                <w:rFonts w:ascii="Calibri" w:eastAsia="Times New Roman" w:hAnsi="Calibri" w:cs="Times New Roman"/>
                <w:color w:val="000000"/>
                <w:sz w:val="28"/>
                <w:szCs w:val="28"/>
              </w:rPr>
            </w:pPr>
          </w:p>
        </w:tc>
        <w:tc>
          <w:tcPr>
            <w:tcW w:w="3383" w:type="dxa"/>
            <w:tcBorders>
              <w:top w:val="nil"/>
              <w:left w:val="nil"/>
              <w:bottom w:val="nil"/>
              <w:right w:val="nil"/>
            </w:tcBorders>
            <w:shd w:val="clear" w:color="auto" w:fill="auto"/>
            <w:noWrap/>
            <w:vAlign w:val="bottom"/>
            <w:hideMark/>
          </w:tcPr>
          <w:p w14:paraId="60BF6C2E" w14:textId="77777777" w:rsidR="00735943" w:rsidRPr="00735943" w:rsidRDefault="00735943" w:rsidP="00735943">
            <w:pPr>
              <w:rPr>
                <w:rFonts w:ascii="Calibri" w:eastAsia="Times New Roman" w:hAnsi="Calibri" w:cs="Times New Roman"/>
                <w:color w:val="000000"/>
                <w:sz w:val="28"/>
                <w:szCs w:val="28"/>
              </w:rPr>
            </w:pPr>
          </w:p>
        </w:tc>
      </w:tr>
      <w:tr w:rsidR="00735943" w:rsidRPr="00735943" w14:paraId="781609B6" w14:textId="77777777" w:rsidTr="00735943">
        <w:trPr>
          <w:trHeight w:val="360"/>
          <w:jc w:val="center"/>
        </w:trPr>
        <w:tc>
          <w:tcPr>
            <w:tcW w:w="1580" w:type="dxa"/>
            <w:tcBorders>
              <w:top w:val="nil"/>
              <w:left w:val="nil"/>
              <w:bottom w:val="nil"/>
              <w:right w:val="nil"/>
            </w:tcBorders>
            <w:shd w:val="clear" w:color="000000" w:fill="0000FF"/>
            <w:noWrap/>
            <w:vAlign w:val="bottom"/>
            <w:hideMark/>
          </w:tcPr>
          <w:p w14:paraId="3FC2BFC7"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Kick Off</w:t>
            </w:r>
          </w:p>
        </w:tc>
        <w:tc>
          <w:tcPr>
            <w:tcW w:w="2060" w:type="dxa"/>
            <w:tcBorders>
              <w:top w:val="nil"/>
              <w:left w:val="nil"/>
              <w:bottom w:val="nil"/>
              <w:right w:val="nil"/>
            </w:tcBorders>
            <w:shd w:val="clear" w:color="000000" w:fill="0000FF"/>
            <w:noWrap/>
            <w:vAlign w:val="bottom"/>
            <w:hideMark/>
          </w:tcPr>
          <w:p w14:paraId="2D441534"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Division</w:t>
            </w:r>
          </w:p>
        </w:tc>
        <w:tc>
          <w:tcPr>
            <w:tcW w:w="5980" w:type="dxa"/>
            <w:gridSpan w:val="3"/>
            <w:tcBorders>
              <w:top w:val="nil"/>
              <w:left w:val="nil"/>
              <w:bottom w:val="nil"/>
              <w:right w:val="nil"/>
            </w:tcBorders>
            <w:shd w:val="clear" w:color="000000" w:fill="0000FF"/>
            <w:noWrap/>
            <w:vAlign w:val="bottom"/>
            <w:hideMark/>
          </w:tcPr>
          <w:p w14:paraId="27EE328D" w14:textId="77777777" w:rsidR="00735943" w:rsidRPr="00735943" w:rsidRDefault="00735943" w:rsidP="00735943">
            <w:pPr>
              <w:jc w:val="center"/>
              <w:rPr>
                <w:rFonts w:ascii="Calibri" w:eastAsia="Times New Roman" w:hAnsi="Calibri" w:cs="Times New Roman"/>
                <w:color w:val="FFFFFF"/>
                <w:sz w:val="28"/>
                <w:szCs w:val="28"/>
              </w:rPr>
            </w:pPr>
            <w:r w:rsidRPr="00735943">
              <w:rPr>
                <w:rFonts w:ascii="Calibri" w:eastAsia="Times New Roman" w:hAnsi="Calibri" w:cs="Times New Roman"/>
                <w:color w:val="FFFFFF"/>
                <w:sz w:val="28"/>
                <w:szCs w:val="28"/>
              </w:rPr>
              <w:t>Pitch Two</w:t>
            </w:r>
          </w:p>
        </w:tc>
      </w:tr>
      <w:tr w:rsidR="00735943" w:rsidRPr="00735943" w14:paraId="0EAD03FC" w14:textId="77777777" w:rsidTr="00735943">
        <w:trPr>
          <w:trHeight w:val="360"/>
          <w:jc w:val="center"/>
        </w:trPr>
        <w:tc>
          <w:tcPr>
            <w:tcW w:w="1580" w:type="dxa"/>
            <w:tcBorders>
              <w:top w:val="single" w:sz="4" w:space="0" w:color="D9D9D9"/>
              <w:left w:val="single" w:sz="4" w:space="0" w:color="D9D9D9"/>
              <w:bottom w:val="single" w:sz="4" w:space="0" w:color="D9D9D9"/>
              <w:right w:val="single" w:sz="4" w:space="0" w:color="D9D9D9"/>
            </w:tcBorders>
            <w:shd w:val="clear" w:color="auto" w:fill="auto"/>
            <w:noWrap/>
            <w:vAlign w:val="bottom"/>
            <w:hideMark/>
          </w:tcPr>
          <w:p w14:paraId="007F77B1"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10:15</w:t>
            </w:r>
          </w:p>
        </w:tc>
        <w:tc>
          <w:tcPr>
            <w:tcW w:w="2060" w:type="dxa"/>
            <w:tcBorders>
              <w:top w:val="single" w:sz="4" w:space="0" w:color="D9D9D9"/>
              <w:left w:val="nil"/>
              <w:bottom w:val="single" w:sz="4" w:space="0" w:color="D9D9D9"/>
              <w:right w:val="single" w:sz="4" w:space="0" w:color="D9D9D9"/>
            </w:tcBorders>
            <w:shd w:val="clear" w:color="auto" w:fill="auto"/>
            <w:noWrap/>
            <w:vAlign w:val="bottom"/>
            <w:hideMark/>
          </w:tcPr>
          <w:p w14:paraId="351F7C6C"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single" w:sz="4" w:space="0" w:color="D9D9D9"/>
              <w:left w:val="nil"/>
              <w:bottom w:val="single" w:sz="4" w:space="0" w:color="D9D9D9"/>
              <w:right w:val="single" w:sz="4" w:space="0" w:color="D9D9D9"/>
            </w:tcBorders>
            <w:shd w:val="clear" w:color="auto" w:fill="auto"/>
            <w:noWrap/>
            <w:vAlign w:val="bottom"/>
            <w:hideMark/>
          </w:tcPr>
          <w:p w14:paraId="13F4FAC7"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C</w:t>
            </w:r>
          </w:p>
        </w:tc>
        <w:tc>
          <w:tcPr>
            <w:tcW w:w="385" w:type="dxa"/>
            <w:tcBorders>
              <w:top w:val="single" w:sz="4" w:space="0" w:color="D9D9D9"/>
              <w:left w:val="nil"/>
              <w:bottom w:val="single" w:sz="4" w:space="0" w:color="D9D9D9"/>
              <w:right w:val="single" w:sz="4" w:space="0" w:color="D9D9D9"/>
            </w:tcBorders>
            <w:shd w:val="clear" w:color="auto" w:fill="auto"/>
            <w:noWrap/>
            <w:vAlign w:val="bottom"/>
            <w:hideMark/>
          </w:tcPr>
          <w:p w14:paraId="38456478"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single" w:sz="4" w:space="0" w:color="D9D9D9"/>
              <w:left w:val="nil"/>
              <w:bottom w:val="single" w:sz="4" w:space="0" w:color="D9D9D9"/>
              <w:right w:val="single" w:sz="4" w:space="0" w:color="D9D9D9"/>
            </w:tcBorders>
            <w:shd w:val="clear" w:color="auto" w:fill="auto"/>
            <w:noWrap/>
            <w:vAlign w:val="bottom"/>
            <w:hideMark/>
          </w:tcPr>
          <w:p w14:paraId="592C2C51"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r w:rsidR="00735943" w:rsidRPr="00735943" w14:paraId="04705FDE"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1E7E84E2"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11:30</w:t>
            </w:r>
          </w:p>
        </w:tc>
        <w:tc>
          <w:tcPr>
            <w:tcW w:w="2060" w:type="dxa"/>
            <w:tcBorders>
              <w:top w:val="nil"/>
              <w:left w:val="nil"/>
              <w:bottom w:val="single" w:sz="4" w:space="0" w:color="D9D9D9"/>
              <w:right w:val="single" w:sz="4" w:space="0" w:color="D9D9D9"/>
            </w:tcBorders>
            <w:shd w:val="clear" w:color="auto" w:fill="auto"/>
            <w:noWrap/>
            <w:vAlign w:val="bottom"/>
            <w:hideMark/>
          </w:tcPr>
          <w:p w14:paraId="76BC9DA0"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3CF806ED"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Bristol City C</w:t>
            </w:r>
          </w:p>
        </w:tc>
        <w:tc>
          <w:tcPr>
            <w:tcW w:w="385" w:type="dxa"/>
            <w:tcBorders>
              <w:top w:val="nil"/>
              <w:left w:val="nil"/>
              <w:bottom w:val="single" w:sz="4" w:space="0" w:color="D9D9D9"/>
              <w:right w:val="single" w:sz="4" w:space="0" w:color="D9D9D9"/>
            </w:tcBorders>
            <w:shd w:val="clear" w:color="auto" w:fill="auto"/>
            <w:noWrap/>
            <w:vAlign w:val="bottom"/>
            <w:hideMark/>
          </w:tcPr>
          <w:p w14:paraId="122E790F"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1BE6E874"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Exeter City C</w:t>
            </w:r>
          </w:p>
        </w:tc>
      </w:tr>
      <w:tr w:rsidR="00735943" w:rsidRPr="00735943" w14:paraId="5E61114F" w14:textId="77777777" w:rsidTr="00735943">
        <w:trPr>
          <w:trHeight w:val="360"/>
          <w:jc w:val="center"/>
        </w:trPr>
        <w:tc>
          <w:tcPr>
            <w:tcW w:w="1580" w:type="dxa"/>
            <w:tcBorders>
              <w:top w:val="nil"/>
              <w:left w:val="single" w:sz="4" w:space="0" w:color="D9D9D9"/>
              <w:bottom w:val="single" w:sz="4" w:space="0" w:color="D9D9D9"/>
              <w:right w:val="single" w:sz="4" w:space="0" w:color="D9D9D9"/>
            </w:tcBorders>
            <w:shd w:val="clear" w:color="auto" w:fill="auto"/>
            <w:noWrap/>
            <w:vAlign w:val="bottom"/>
            <w:hideMark/>
          </w:tcPr>
          <w:p w14:paraId="661A8430"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12:45</w:t>
            </w:r>
          </w:p>
        </w:tc>
        <w:tc>
          <w:tcPr>
            <w:tcW w:w="2060" w:type="dxa"/>
            <w:tcBorders>
              <w:top w:val="nil"/>
              <w:left w:val="nil"/>
              <w:bottom w:val="single" w:sz="4" w:space="0" w:color="D9D9D9"/>
              <w:right w:val="single" w:sz="4" w:space="0" w:color="D9D9D9"/>
            </w:tcBorders>
            <w:shd w:val="clear" w:color="auto" w:fill="auto"/>
            <w:noWrap/>
            <w:vAlign w:val="bottom"/>
            <w:hideMark/>
          </w:tcPr>
          <w:p w14:paraId="224E1CA7" w14:textId="77777777" w:rsidR="00735943" w:rsidRPr="00735943" w:rsidRDefault="00735943" w:rsidP="00735943">
            <w:pPr>
              <w:jc w:val="cente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League One</w:t>
            </w:r>
          </w:p>
        </w:tc>
        <w:tc>
          <w:tcPr>
            <w:tcW w:w="2212" w:type="dxa"/>
            <w:tcBorders>
              <w:top w:val="nil"/>
              <w:left w:val="nil"/>
              <w:bottom w:val="single" w:sz="4" w:space="0" w:color="D9D9D9"/>
              <w:right w:val="single" w:sz="4" w:space="0" w:color="D9D9D9"/>
            </w:tcBorders>
            <w:shd w:val="clear" w:color="auto" w:fill="auto"/>
            <w:noWrap/>
            <w:vAlign w:val="bottom"/>
            <w:hideMark/>
          </w:tcPr>
          <w:p w14:paraId="29ADE5C5" w14:textId="77777777" w:rsidR="00735943" w:rsidRPr="00735943" w:rsidRDefault="00735943" w:rsidP="00735943">
            <w:pPr>
              <w:jc w:val="right"/>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Cardiff City D</w:t>
            </w:r>
          </w:p>
        </w:tc>
        <w:tc>
          <w:tcPr>
            <w:tcW w:w="385" w:type="dxa"/>
            <w:tcBorders>
              <w:top w:val="nil"/>
              <w:left w:val="nil"/>
              <w:bottom w:val="single" w:sz="4" w:space="0" w:color="D9D9D9"/>
              <w:right w:val="single" w:sz="4" w:space="0" w:color="D9D9D9"/>
            </w:tcBorders>
            <w:shd w:val="clear" w:color="auto" w:fill="auto"/>
            <w:noWrap/>
            <w:vAlign w:val="bottom"/>
            <w:hideMark/>
          </w:tcPr>
          <w:p w14:paraId="0F548BC3" w14:textId="77777777" w:rsidR="00735943" w:rsidRPr="00735943" w:rsidRDefault="00735943" w:rsidP="00735943">
            <w:pPr>
              <w:rPr>
                <w:rFonts w:ascii="Calibri" w:eastAsia="Times New Roman" w:hAnsi="Calibri" w:cs="Times New Roman"/>
                <w:color w:val="000000"/>
                <w:sz w:val="28"/>
                <w:szCs w:val="28"/>
              </w:rPr>
            </w:pPr>
            <w:proofErr w:type="spellStart"/>
            <w:proofErr w:type="gramStart"/>
            <w:r w:rsidRPr="00735943">
              <w:rPr>
                <w:rFonts w:ascii="Calibri" w:eastAsia="Times New Roman" w:hAnsi="Calibri" w:cs="Times New Roman"/>
                <w:color w:val="000000"/>
                <w:sz w:val="28"/>
                <w:szCs w:val="28"/>
              </w:rPr>
              <w:t>vs</w:t>
            </w:r>
            <w:proofErr w:type="spellEnd"/>
            <w:proofErr w:type="gramEnd"/>
          </w:p>
        </w:tc>
        <w:tc>
          <w:tcPr>
            <w:tcW w:w="3383" w:type="dxa"/>
            <w:tcBorders>
              <w:top w:val="nil"/>
              <w:left w:val="nil"/>
              <w:bottom w:val="single" w:sz="4" w:space="0" w:color="D9D9D9"/>
              <w:right w:val="single" w:sz="4" w:space="0" w:color="D9D9D9"/>
            </w:tcBorders>
            <w:shd w:val="clear" w:color="auto" w:fill="auto"/>
            <w:noWrap/>
            <w:vAlign w:val="bottom"/>
            <w:hideMark/>
          </w:tcPr>
          <w:p w14:paraId="39827F79" w14:textId="77777777" w:rsidR="00735943" w:rsidRPr="00735943" w:rsidRDefault="00735943" w:rsidP="00735943">
            <w:pPr>
              <w:rPr>
                <w:rFonts w:ascii="Calibri" w:eastAsia="Times New Roman" w:hAnsi="Calibri" w:cs="Times New Roman"/>
                <w:color w:val="000000"/>
                <w:sz w:val="28"/>
                <w:szCs w:val="28"/>
              </w:rPr>
            </w:pPr>
            <w:r w:rsidRPr="00735943">
              <w:rPr>
                <w:rFonts w:ascii="Calibri" w:eastAsia="Times New Roman" w:hAnsi="Calibri" w:cs="Times New Roman"/>
                <w:color w:val="000000"/>
                <w:sz w:val="28"/>
                <w:szCs w:val="28"/>
              </w:rPr>
              <w:t>Cheltenham Town A</w:t>
            </w:r>
          </w:p>
        </w:tc>
      </w:tr>
    </w:tbl>
    <w:p w14:paraId="669E0F0E" w14:textId="77777777" w:rsidR="00735943" w:rsidRDefault="00735943" w:rsidP="00735943">
      <w:pPr>
        <w:jc w:val="center"/>
        <w:rPr>
          <w:rFonts w:ascii="EFL" w:hAnsi="EFL"/>
        </w:rPr>
      </w:pPr>
    </w:p>
    <w:p w14:paraId="1E466949" w14:textId="77777777" w:rsidR="00735943" w:rsidRDefault="00735943" w:rsidP="00735943"/>
    <w:p w14:paraId="0E41DC08" w14:textId="77777777" w:rsidR="00735943" w:rsidRDefault="00735943" w:rsidP="00735943">
      <w:pPr>
        <w:jc w:val="center"/>
      </w:pPr>
    </w:p>
    <w:p w14:paraId="5B68D1B9" w14:textId="77777777" w:rsidR="00735943" w:rsidRDefault="00735943" w:rsidP="00735943">
      <w:pPr>
        <w:jc w:val="center"/>
      </w:pPr>
    </w:p>
    <w:p w14:paraId="0FA2CF77" w14:textId="77777777" w:rsidR="00735943" w:rsidRDefault="00735943" w:rsidP="00735943">
      <w:pPr>
        <w:jc w:val="center"/>
      </w:pPr>
    </w:p>
    <w:p w14:paraId="3A285285" w14:textId="77777777" w:rsidR="00BA4A83" w:rsidRDefault="00735943" w:rsidP="00BA4A83">
      <w:pPr>
        <w:jc w:val="center"/>
        <w:rPr>
          <w:rFonts w:ascii="EFL" w:hAnsi="EFL"/>
          <w:sz w:val="40"/>
          <w:szCs w:val="40"/>
        </w:rPr>
      </w:pPr>
      <w:r>
        <w:rPr>
          <w:noProof/>
          <w:lang w:val="en-US"/>
        </w:rPr>
        <w:drawing>
          <wp:inline distT="0" distB="0" distL="0" distR="0" wp14:anchorId="6661F415" wp14:editId="56DDAFC1">
            <wp:extent cx="1780052" cy="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r w:rsidR="00BA4A83" w:rsidRPr="00BA4A83">
        <w:rPr>
          <w:rFonts w:ascii="EFL" w:hAnsi="EFL"/>
          <w:sz w:val="40"/>
          <w:szCs w:val="40"/>
        </w:rPr>
        <w:t xml:space="preserve"> </w:t>
      </w:r>
    </w:p>
    <w:p w14:paraId="6BFC48D7" w14:textId="25AB803E" w:rsidR="00BA4A83" w:rsidRPr="00EB6861" w:rsidRDefault="00BA4A83" w:rsidP="00BA4A83">
      <w:pPr>
        <w:jc w:val="center"/>
        <w:rPr>
          <w:rFonts w:ascii="EFL" w:hAnsi="EFL"/>
        </w:rPr>
      </w:pPr>
      <w:r>
        <w:rPr>
          <w:rFonts w:ascii="EFL" w:hAnsi="EFL"/>
          <w:sz w:val="40"/>
          <w:szCs w:val="40"/>
        </w:rPr>
        <w:t>PLAY-OFFS</w:t>
      </w:r>
      <w:r>
        <w:rPr>
          <w:rFonts w:ascii="EFL" w:hAnsi="EFL"/>
          <w:sz w:val="40"/>
          <w:szCs w:val="40"/>
        </w:rPr>
        <w:br/>
      </w:r>
    </w:p>
    <w:p w14:paraId="021FB6BB" w14:textId="5D886CF2" w:rsidR="00BA4A83" w:rsidRDefault="00282D1B" w:rsidP="00BA4A83">
      <w:pPr>
        <w:jc w:val="center"/>
        <w:rPr>
          <w:rFonts w:ascii="EFL" w:hAnsi="EFL"/>
        </w:rPr>
      </w:pPr>
      <w:r>
        <w:rPr>
          <w:rFonts w:ascii="EFL" w:hAnsi="EFL"/>
        </w:rPr>
        <w:t xml:space="preserve">Four teams from the 3 regional leagues will qualify for the Championship and League One Play Offs, competing in a </w:t>
      </w:r>
      <w:proofErr w:type="gramStart"/>
      <w:r>
        <w:rPr>
          <w:rFonts w:ascii="EFL" w:hAnsi="EFL"/>
        </w:rPr>
        <w:t>12 team</w:t>
      </w:r>
      <w:proofErr w:type="gramEnd"/>
      <w:r>
        <w:rPr>
          <w:rFonts w:ascii="EFL" w:hAnsi="EFL"/>
        </w:rPr>
        <w:t xml:space="preserve"> bracket format. </w:t>
      </w:r>
    </w:p>
    <w:p w14:paraId="47748E6B" w14:textId="77777777" w:rsidR="00282D1B" w:rsidRDefault="00282D1B" w:rsidP="00BA4A83">
      <w:pPr>
        <w:jc w:val="center"/>
        <w:rPr>
          <w:rFonts w:ascii="EFL" w:hAnsi="EFL"/>
        </w:rPr>
      </w:pPr>
    </w:p>
    <w:p w14:paraId="55C86418" w14:textId="2A80A8C5" w:rsidR="00282D1B" w:rsidRDefault="00282D1B" w:rsidP="00BA4A83">
      <w:pPr>
        <w:jc w:val="center"/>
        <w:rPr>
          <w:rFonts w:ascii="EFL" w:hAnsi="EFL"/>
        </w:rPr>
      </w:pPr>
      <w:r>
        <w:rPr>
          <w:rFonts w:ascii="EFL" w:hAnsi="EFL"/>
        </w:rPr>
        <w:t>All Play-Off fixtures will be played at a central venue, with one day for each competition (League One on 6</w:t>
      </w:r>
      <w:r w:rsidRPr="00282D1B">
        <w:rPr>
          <w:rFonts w:ascii="EFL" w:hAnsi="EFL"/>
          <w:vertAlign w:val="superscript"/>
        </w:rPr>
        <w:t>th</w:t>
      </w:r>
      <w:r>
        <w:rPr>
          <w:rFonts w:ascii="EFL" w:hAnsi="EFL"/>
        </w:rPr>
        <w:t xml:space="preserve"> May, Championship on 13</w:t>
      </w:r>
      <w:r w:rsidRPr="00282D1B">
        <w:rPr>
          <w:rFonts w:ascii="EFL" w:hAnsi="EFL"/>
          <w:vertAlign w:val="superscript"/>
        </w:rPr>
        <w:t>th</w:t>
      </w:r>
      <w:r>
        <w:rPr>
          <w:rFonts w:ascii="EFL" w:hAnsi="EFL"/>
        </w:rPr>
        <w:t xml:space="preserve"> May 2020). The winners from from each regional </w:t>
      </w:r>
      <w:proofErr w:type="gramStart"/>
      <w:r>
        <w:rPr>
          <w:rFonts w:ascii="EFL" w:hAnsi="EFL"/>
        </w:rPr>
        <w:t>leagues</w:t>
      </w:r>
      <w:proofErr w:type="gramEnd"/>
      <w:r>
        <w:rPr>
          <w:rFonts w:ascii="EFL" w:hAnsi="EFL"/>
        </w:rPr>
        <w:t xml:space="preserve"> will automatically fill spaces 1-3 in the quarter finals based on their seeding, along with the highest seeded second placed team taking seeding spot 4 in the quarter finals. All other teams will be seeded based on average points and goal difference and will slot in to the bracket format in the seeded spots in Round 1. </w:t>
      </w:r>
    </w:p>
    <w:p w14:paraId="360CF786" w14:textId="77777777" w:rsidR="00282D1B" w:rsidRDefault="00282D1B" w:rsidP="00BA4A83">
      <w:pPr>
        <w:jc w:val="center"/>
        <w:rPr>
          <w:rFonts w:ascii="EFL" w:hAnsi="EFL"/>
        </w:rPr>
      </w:pPr>
    </w:p>
    <w:p w14:paraId="24D76649" w14:textId="0F676BF4" w:rsidR="00282D1B" w:rsidRDefault="00282D1B" w:rsidP="00BA4A83">
      <w:pPr>
        <w:jc w:val="center"/>
        <w:rPr>
          <w:rFonts w:ascii="EFL" w:hAnsi="EFL"/>
        </w:rPr>
      </w:pPr>
      <w:r>
        <w:rPr>
          <w:rFonts w:ascii="EFL" w:hAnsi="EFL"/>
        </w:rPr>
        <w:t xml:space="preserve">League One </w:t>
      </w:r>
      <w:r w:rsidR="00994DEF">
        <w:rPr>
          <w:rFonts w:ascii="EFL" w:hAnsi="EFL"/>
        </w:rPr>
        <w:t xml:space="preserve">Play-Off </w:t>
      </w:r>
      <w:r>
        <w:rPr>
          <w:rFonts w:ascii="EFL" w:hAnsi="EFL"/>
        </w:rPr>
        <w:t>fixtures will be rolling clock, with the exception of the last five minutes of each half being stop clock, one time out per team each half.</w:t>
      </w:r>
    </w:p>
    <w:p w14:paraId="5C63B3D0" w14:textId="77777777" w:rsidR="00282D1B" w:rsidRDefault="00282D1B" w:rsidP="00BA4A83">
      <w:pPr>
        <w:jc w:val="center"/>
        <w:rPr>
          <w:rFonts w:ascii="EFL" w:hAnsi="EFL"/>
        </w:rPr>
      </w:pPr>
    </w:p>
    <w:p w14:paraId="15B1D623" w14:textId="7BCCA9CB" w:rsidR="00BA4A83" w:rsidRDefault="00282D1B" w:rsidP="00282D1B">
      <w:pPr>
        <w:jc w:val="center"/>
        <w:rPr>
          <w:rFonts w:ascii="EFL" w:hAnsi="EFL"/>
        </w:rPr>
      </w:pPr>
      <w:r>
        <w:rPr>
          <w:rFonts w:ascii="EFL" w:hAnsi="EFL"/>
        </w:rPr>
        <w:t xml:space="preserve">All Championship Play-Off fixtures will be full stop clock, with one time out per team each half. </w:t>
      </w:r>
    </w:p>
    <w:p w14:paraId="7EAA85F8" w14:textId="77777777" w:rsidR="00994DEF" w:rsidRDefault="00994DEF" w:rsidP="00282D1B">
      <w:pPr>
        <w:jc w:val="center"/>
        <w:rPr>
          <w:rFonts w:ascii="EFL" w:hAnsi="EFL"/>
        </w:rPr>
      </w:pPr>
    </w:p>
    <w:p w14:paraId="6EE28063" w14:textId="05A22CD6" w:rsidR="00994DEF" w:rsidRDefault="00994DEF" w:rsidP="00282D1B">
      <w:pPr>
        <w:jc w:val="center"/>
        <w:rPr>
          <w:rFonts w:ascii="EFL" w:hAnsi="EFL"/>
        </w:rPr>
      </w:pPr>
      <w:r>
        <w:rPr>
          <w:rFonts w:ascii="EFL" w:hAnsi="EFL"/>
        </w:rPr>
        <w:t>The semi finals and final fixtures of each competition will be played at St George’s Park on the same day;</w:t>
      </w:r>
    </w:p>
    <w:p w14:paraId="50B9DEB9" w14:textId="77777777" w:rsidR="00994DEF" w:rsidRDefault="00994DEF" w:rsidP="00282D1B">
      <w:pPr>
        <w:jc w:val="center"/>
        <w:rPr>
          <w:rFonts w:ascii="EFL" w:hAnsi="EFL"/>
        </w:rPr>
      </w:pPr>
    </w:p>
    <w:p w14:paraId="399EC81D" w14:textId="1DF26112" w:rsidR="00994DEF" w:rsidRDefault="00994DEF" w:rsidP="00282D1B">
      <w:pPr>
        <w:jc w:val="center"/>
        <w:rPr>
          <w:rFonts w:ascii="EFL" w:hAnsi="EFL"/>
        </w:rPr>
      </w:pPr>
      <w:r>
        <w:rPr>
          <w:rFonts w:ascii="EFL" w:hAnsi="EFL"/>
        </w:rPr>
        <w:t>League One – Tuesday 19</w:t>
      </w:r>
      <w:r w:rsidRPr="00994DEF">
        <w:rPr>
          <w:rFonts w:ascii="EFL" w:hAnsi="EFL"/>
          <w:vertAlign w:val="superscript"/>
        </w:rPr>
        <w:t>th</w:t>
      </w:r>
      <w:r>
        <w:rPr>
          <w:rFonts w:ascii="EFL" w:hAnsi="EFL"/>
        </w:rPr>
        <w:t xml:space="preserve"> May 2020</w:t>
      </w:r>
    </w:p>
    <w:p w14:paraId="6270CB04" w14:textId="7682B91E" w:rsidR="00BA4A83" w:rsidRDefault="00994DEF" w:rsidP="00BA4A83">
      <w:pPr>
        <w:jc w:val="center"/>
      </w:pPr>
      <w:r>
        <w:rPr>
          <w:rFonts w:ascii="EFL" w:hAnsi="EFL"/>
        </w:rPr>
        <w:t>Championship – Wednesday 20</w:t>
      </w:r>
      <w:r w:rsidRPr="00994DEF">
        <w:rPr>
          <w:rFonts w:ascii="EFL" w:hAnsi="EFL"/>
          <w:vertAlign w:val="superscript"/>
        </w:rPr>
        <w:t>th</w:t>
      </w:r>
      <w:r>
        <w:rPr>
          <w:rFonts w:ascii="EFL" w:hAnsi="EFL"/>
        </w:rPr>
        <w:t xml:space="preserve"> May 2020</w:t>
      </w:r>
    </w:p>
    <w:p w14:paraId="1C29422E" w14:textId="77777777" w:rsidR="00BA4A83" w:rsidRDefault="00BA4A83" w:rsidP="00BA4A83">
      <w:pPr>
        <w:jc w:val="center"/>
      </w:pPr>
    </w:p>
    <w:p w14:paraId="75DC9D7F" w14:textId="77777777" w:rsidR="00BA4A83" w:rsidRDefault="00BA4A83" w:rsidP="00BA4A83">
      <w:pPr>
        <w:jc w:val="center"/>
      </w:pPr>
    </w:p>
    <w:p w14:paraId="2B931995" w14:textId="77777777" w:rsidR="00BA4A83" w:rsidRDefault="00BA4A83" w:rsidP="00BA4A83">
      <w:pPr>
        <w:jc w:val="center"/>
      </w:pPr>
      <w:r>
        <w:rPr>
          <w:noProof/>
          <w:lang w:val="en-US"/>
        </w:rPr>
        <w:drawing>
          <wp:inline distT="0" distB="0" distL="0" distR="0" wp14:anchorId="45493A20" wp14:editId="2547C507">
            <wp:extent cx="1780052" cy="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_TR_FUTSAL_LOGO_L_H_POS.jpg"/>
                    <pic:cNvPicPr/>
                  </pic:nvPicPr>
                  <pic:blipFill>
                    <a:blip r:embed="rId7">
                      <a:extLst>
                        <a:ext uri="{28A0092B-C50C-407E-A947-70E740481C1C}">
                          <a14:useLocalDpi xmlns:a14="http://schemas.microsoft.com/office/drawing/2010/main" val="0"/>
                        </a:ext>
                      </a:extLst>
                    </a:blip>
                    <a:stretch>
                      <a:fillRect/>
                    </a:stretch>
                  </pic:blipFill>
                  <pic:spPr>
                    <a:xfrm>
                      <a:off x="0" y="0"/>
                      <a:ext cx="1780052" cy="540000"/>
                    </a:xfrm>
                    <a:prstGeom prst="rect">
                      <a:avLst/>
                    </a:prstGeom>
                  </pic:spPr>
                </pic:pic>
              </a:graphicData>
            </a:graphic>
          </wp:inline>
        </w:drawing>
      </w:r>
    </w:p>
    <w:p w14:paraId="1696C12A" w14:textId="28A0E8C9" w:rsidR="00994DEF" w:rsidRDefault="00994DEF" w:rsidP="00BA4A83">
      <w:pPr>
        <w:jc w:val="center"/>
      </w:pPr>
      <w:r>
        <w:rPr>
          <w:rFonts w:ascii="EFL" w:hAnsi="EFL"/>
          <w:sz w:val="40"/>
          <w:szCs w:val="40"/>
        </w:rPr>
        <w:t>PLAY-OFF BRACKET</w:t>
      </w:r>
    </w:p>
    <w:p w14:paraId="6E947B8D" w14:textId="51B9AE84" w:rsidR="00AC5F9C" w:rsidRDefault="00AC5F9C" w:rsidP="00735943">
      <w:pPr>
        <w:jc w:val="center"/>
      </w:pPr>
    </w:p>
    <w:tbl>
      <w:tblPr>
        <w:tblW w:w="11241" w:type="dxa"/>
        <w:jc w:val="center"/>
        <w:tblInd w:w="93" w:type="dxa"/>
        <w:tblLook w:val="04A0" w:firstRow="1" w:lastRow="0" w:firstColumn="1" w:lastColumn="0" w:noHBand="0" w:noVBand="1"/>
      </w:tblPr>
      <w:tblGrid>
        <w:gridCol w:w="2023"/>
        <w:gridCol w:w="597"/>
        <w:gridCol w:w="1702"/>
        <w:gridCol w:w="759"/>
        <w:gridCol w:w="1060"/>
        <w:gridCol w:w="1060"/>
        <w:gridCol w:w="860"/>
        <w:gridCol w:w="860"/>
        <w:gridCol w:w="1160"/>
        <w:gridCol w:w="1160"/>
      </w:tblGrid>
      <w:tr w:rsidR="00994DEF" w:rsidRPr="00994DEF" w14:paraId="4E237403" w14:textId="77777777" w:rsidTr="00994DEF">
        <w:trPr>
          <w:trHeight w:val="280"/>
          <w:jc w:val="center"/>
        </w:trPr>
        <w:tc>
          <w:tcPr>
            <w:tcW w:w="2620" w:type="dxa"/>
            <w:gridSpan w:val="2"/>
            <w:tcBorders>
              <w:top w:val="nil"/>
              <w:left w:val="nil"/>
              <w:bottom w:val="nil"/>
              <w:right w:val="nil"/>
            </w:tcBorders>
            <w:shd w:val="clear" w:color="000000" w:fill="FFFFFF"/>
            <w:noWrap/>
            <w:vAlign w:val="bottom"/>
            <w:hideMark/>
          </w:tcPr>
          <w:p w14:paraId="17C089E2"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Round One</w:t>
            </w:r>
          </w:p>
        </w:tc>
        <w:tc>
          <w:tcPr>
            <w:tcW w:w="2461" w:type="dxa"/>
            <w:gridSpan w:val="2"/>
            <w:tcBorders>
              <w:top w:val="nil"/>
              <w:left w:val="nil"/>
              <w:bottom w:val="nil"/>
              <w:right w:val="nil"/>
            </w:tcBorders>
            <w:shd w:val="clear" w:color="000000" w:fill="FFFFFF"/>
            <w:noWrap/>
            <w:vAlign w:val="bottom"/>
            <w:hideMark/>
          </w:tcPr>
          <w:p w14:paraId="50766B68"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Quarter Final</w:t>
            </w:r>
          </w:p>
        </w:tc>
        <w:tc>
          <w:tcPr>
            <w:tcW w:w="2120" w:type="dxa"/>
            <w:gridSpan w:val="2"/>
            <w:tcBorders>
              <w:top w:val="nil"/>
              <w:left w:val="nil"/>
              <w:bottom w:val="nil"/>
              <w:right w:val="nil"/>
            </w:tcBorders>
            <w:shd w:val="clear" w:color="000000" w:fill="FFFFFF"/>
            <w:noWrap/>
            <w:vAlign w:val="bottom"/>
            <w:hideMark/>
          </w:tcPr>
          <w:p w14:paraId="6A03597C"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Semi Finals</w:t>
            </w:r>
          </w:p>
        </w:tc>
        <w:tc>
          <w:tcPr>
            <w:tcW w:w="1720" w:type="dxa"/>
            <w:gridSpan w:val="2"/>
            <w:tcBorders>
              <w:top w:val="nil"/>
              <w:left w:val="nil"/>
              <w:bottom w:val="nil"/>
              <w:right w:val="nil"/>
            </w:tcBorders>
            <w:shd w:val="clear" w:color="000000" w:fill="FFFFFF"/>
            <w:noWrap/>
            <w:vAlign w:val="bottom"/>
            <w:hideMark/>
          </w:tcPr>
          <w:p w14:paraId="1D8CC8AF" w14:textId="77777777" w:rsidR="00994DEF" w:rsidRPr="00994DEF" w:rsidRDefault="00994DEF" w:rsidP="00994DEF">
            <w:pPr>
              <w:jc w:val="center"/>
              <w:rPr>
                <w:rFonts w:ascii="EFL" w:eastAsia="Times New Roman" w:hAnsi="EFL" w:cs="Times New Roman"/>
                <w:b/>
                <w:bCs/>
                <w:color w:val="000000"/>
                <w:sz w:val="20"/>
                <w:szCs w:val="20"/>
                <w:u w:val="single"/>
              </w:rPr>
            </w:pPr>
            <w:r w:rsidRPr="00994DEF">
              <w:rPr>
                <w:rFonts w:ascii="EFL" w:eastAsia="Times New Roman" w:hAnsi="EFL" w:cs="Times New Roman"/>
                <w:b/>
                <w:bCs/>
                <w:color w:val="000000"/>
                <w:sz w:val="20"/>
                <w:szCs w:val="20"/>
                <w:u w:val="single"/>
              </w:rPr>
              <w:t xml:space="preserve"> Final</w:t>
            </w:r>
          </w:p>
        </w:tc>
        <w:tc>
          <w:tcPr>
            <w:tcW w:w="1160" w:type="dxa"/>
            <w:tcBorders>
              <w:top w:val="nil"/>
              <w:left w:val="nil"/>
              <w:bottom w:val="nil"/>
              <w:right w:val="nil"/>
            </w:tcBorders>
            <w:shd w:val="clear" w:color="000000" w:fill="FFFFFF"/>
            <w:noWrap/>
            <w:vAlign w:val="bottom"/>
            <w:hideMark/>
          </w:tcPr>
          <w:p w14:paraId="3CFBA4D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CF06A1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84DA81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12667A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962BC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5BD9A34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475A872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700D11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5634AD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D3AAC9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EFCD7C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4EED7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9DE180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FBB166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2635DCB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B60021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2D3DD2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w:t>
            </w:r>
          </w:p>
        </w:tc>
        <w:tc>
          <w:tcPr>
            <w:tcW w:w="759" w:type="dxa"/>
            <w:tcBorders>
              <w:top w:val="nil"/>
              <w:left w:val="nil"/>
              <w:bottom w:val="single" w:sz="4" w:space="0" w:color="auto"/>
              <w:right w:val="nil"/>
            </w:tcBorders>
            <w:shd w:val="clear" w:color="000000" w:fill="FFFFFF"/>
            <w:noWrap/>
            <w:vAlign w:val="bottom"/>
            <w:hideMark/>
          </w:tcPr>
          <w:p w14:paraId="37C23D5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1B70FB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6E297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DD34B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DF7CDE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6A2AE2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9FFA71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690DCCE2"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3756FB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3</w:t>
            </w:r>
          </w:p>
        </w:tc>
        <w:tc>
          <w:tcPr>
            <w:tcW w:w="597" w:type="dxa"/>
            <w:tcBorders>
              <w:top w:val="nil"/>
              <w:left w:val="nil"/>
              <w:bottom w:val="single" w:sz="4" w:space="0" w:color="auto"/>
              <w:right w:val="nil"/>
            </w:tcBorders>
            <w:shd w:val="clear" w:color="000000" w:fill="FFFFFF"/>
            <w:noWrap/>
            <w:vAlign w:val="bottom"/>
            <w:hideMark/>
          </w:tcPr>
          <w:p w14:paraId="1EED04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05C0F8C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714E1E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2120" w:type="dxa"/>
            <w:gridSpan w:val="2"/>
            <w:tcBorders>
              <w:top w:val="nil"/>
              <w:left w:val="single" w:sz="4" w:space="0" w:color="auto"/>
              <w:bottom w:val="single" w:sz="4" w:space="0" w:color="auto"/>
              <w:right w:val="nil"/>
            </w:tcBorders>
            <w:shd w:val="clear" w:color="000000" w:fill="FFFFFF"/>
            <w:noWrap/>
            <w:vAlign w:val="bottom"/>
            <w:hideMark/>
          </w:tcPr>
          <w:p w14:paraId="572A4AAE"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C7FDC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202E00C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FE019F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350425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607869DF"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179ECD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D7EEB4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191535C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5DBDAAA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50479B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636EC0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40ABE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B2A31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CBF6B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69A173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CB57C0E"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06827D4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9</w:t>
            </w:r>
          </w:p>
        </w:tc>
        <w:tc>
          <w:tcPr>
            <w:tcW w:w="597" w:type="dxa"/>
            <w:tcBorders>
              <w:top w:val="nil"/>
              <w:left w:val="nil"/>
              <w:bottom w:val="single" w:sz="4" w:space="0" w:color="auto"/>
              <w:right w:val="nil"/>
            </w:tcBorders>
            <w:shd w:val="clear" w:color="000000" w:fill="FFFFFF"/>
            <w:noWrap/>
            <w:vAlign w:val="bottom"/>
            <w:hideMark/>
          </w:tcPr>
          <w:p w14:paraId="570C205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0742BCB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264EC16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65D543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575BC9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0D0E68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929155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825C4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BE35EB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FAD91C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964FC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230004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68833C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723767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27C574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72CDCB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20" w:type="dxa"/>
            <w:gridSpan w:val="2"/>
            <w:tcBorders>
              <w:top w:val="nil"/>
              <w:left w:val="single" w:sz="4" w:space="0" w:color="auto"/>
              <w:bottom w:val="single" w:sz="4" w:space="0" w:color="auto"/>
              <w:right w:val="nil"/>
            </w:tcBorders>
            <w:shd w:val="clear" w:color="000000" w:fill="FFFFFF"/>
            <w:noWrap/>
            <w:vAlign w:val="bottom"/>
            <w:hideMark/>
          </w:tcPr>
          <w:p w14:paraId="5F1B37FC"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23F958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C58A48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C3DB90A"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0BDA5D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68F94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0D468D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66C0A7D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7F32FD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77FB51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953B0C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AB10E8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3586CA7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0F11783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B39D4EE"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6F06D0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6094834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3C7E43A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4</w:t>
            </w:r>
          </w:p>
        </w:tc>
        <w:tc>
          <w:tcPr>
            <w:tcW w:w="759" w:type="dxa"/>
            <w:tcBorders>
              <w:top w:val="nil"/>
              <w:left w:val="nil"/>
              <w:bottom w:val="single" w:sz="4" w:space="0" w:color="auto"/>
              <w:right w:val="nil"/>
            </w:tcBorders>
            <w:shd w:val="clear" w:color="000000" w:fill="FFFFFF"/>
            <w:noWrap/>
            <w:vAlign w:val="bottom"/>
            <w:hideMark/>
          </w:tcPr>
          <w:p w14:paraId="52F5D1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3B7417E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FC626C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FC97D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FD3F0B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50C5FC8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676EB9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E60A790"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64AA81B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5</w:t>
            </w:r>
          </w:p>
        </w:tc>
        <w:tc>
          <w:tcPr>
            <w:tcW w:w="597" w:type="dxa"/>
            <w:tcBorders>
              <w:top w:val="nil"/>
              <w:left w:val="nil"/>
              <w:bottom w:val="single" w:sz="4" w:space="0" w:color="auto"/>
              <w:right w:val="nil"/>
            </w:tcBorders>
            <w:shd w:val="clear" w:color="000000" w:fill="FFFFFF"/>
            <w:noWrap/>
            <w:vAlign w:val="bottom"/>
            <w:hideMark/>
          </w:tcPr>
          <w:p w14:paraId="7C3ECF0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109903F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9397B5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0D3D67F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07CA1A6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F642A6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BA84D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3E87B99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7E8F08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575A84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D09197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01223E5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19BDBF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1F57722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78C3F18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01529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6F4ABE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374815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7936D3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DD23CD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22A2241"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2DC4816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12</w:t>
            </w:r>
          </w:p>
        </w:tc>
        <w:tc>
          <w:tcPr>
            <w:tcW w:w="597" w:type="dxa"/>
            <w:tcBorders>
              <w:top w:val="nil"/>
              <w:left w:val="nil"/>
              <w:bottom w:val="single" w:sz="4" w:space="0" w:color="auto"/>
              <w:right w:val="nil"/>
            </w:tcBorders>
            <w:shd w:val="clear" w:color="000000" w:fill="FFFFFF"/>
            <w:noWrap/>
            <w:vAlign w:val="bottom"/>
            <w:hideMark/>
          </w:tcPr>
          <w:p w14:paraId="66A54AA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6E2E84C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09A9578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090CD8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E28D5C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F9E46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6047FF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5ADCE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27E4089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9C90678"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571078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6C3BBAC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A7A8A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A1DD29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525A86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0BA495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59B705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7323B4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2320" w:type="dxa"/>
            <w:gridSpan w:val="2"/>
            <w:tcBorders>
              <w:top w:val="nil"/>
              <w:left w:val="single" w:sz="4" w:space="0" w:color="auto"/>
              <w:bottom w:val="single" w:sz="4" w:space="0" w:color="auto"/>
              <w:right w:val="nil"/>
            </w:tcBorders>
            <w:shd w:val="clear" w:color="000000" w:fill="FFFFFF"/>
            <w:noWrap/>
            <w:vAlign w:val="bottom"/>
            <w:hideMark/>
          </w:tcPr>
          <w:p w14:paraId="2D192C66" w14:textId="77777777" w:rsidR="00994DEF" w:rsidRPr="00994DEF" w:rsidRDefault="00994DEF" w:rsidP="00994DEF">
            <w:pPr>
              <w:jc w:val="center"/>
              <w:rPr>
                <w:rFonts w:ascii="EFL" w:eastAsia="Times New Roman" w:hAnsi="EFL" w:cs="Times New Roman"/>
                <w:color w:val="000000"/>
                <w:sz w:val="20"/>
                <w:szCs w:val="20"/>
              </w:rPr>
            </w:pPr>
            <w:r w:rsidRPr="00994DEF">
              <w:rPr>
                <w:rFonts w:ascii="EFL" w:eastAsia="Times New Roman" w:hAnsi="EFL" w:cs="Times New Roman"/>
                <w:color w:val="000000"/>
                <w:sz w:val="20"/>
                <w:szCs w:val="20"/>
              </w:rPr>
              <w:t>National Champions</w:t>
            </w:r>
          </w:p>
        </w:tc>
      </w:tr>
      <w:tr w:rsidR="00994DEF" w:rsidRPr="00994DEF" w14:paraId="4458D1D1"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7009F30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8BD075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16CE9C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0F4548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FF0F16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969BA7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82303A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24F0B4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1D6FBFA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318AAA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F411456"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E761B6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3405845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52B32CF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2</w:t>
            </w:r>
          </w:p>
        </w:tc>
        <w:tc>
          <w:tcPr>
            <w:tcW w:w="759" w:type="dxa"/>
            <w:tcBorders>
              <w:top w:val="nil"/>
              <w:left w:val="nil"/>
              <w:bottom w:val="single" w:sz="4" w:space="0" w:color="auto"/>
              <w:right w:val="nil"/>
            </w:tcBorders>
            <w:shd w:val="clear" w:color="000000" w:fill="FFFFFF"/>
            <w:noWrap/>
            <w:vAlign w:val="bottom"/>
            <w:hideMark/>
          </w:tcPr>
          <w:p w14:paraId="3ECFCE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532D4A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A13F82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B24F8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46955C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80D22B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AF8A0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5B2CF5FC"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4EB5E1F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7</w:t>
            </w:r>
          </w:p>
        </w:tc>
        <w:tc>
          <w:tcPr>
            <w:tcW w:w="597" w:type="dxa"/>
            <w:tcBorders>
              <w:top w:val="nil"/>
              <w:left w:val="nil"/>
              <w:bottom w:val="single" w:sz="4" w:space="0" w:color="auto"/>
              <w:right w:val="nil"/>
            </w:tcBorders>
            <w:shd w:val="clear" w:color="000000" w:fill="FFFFFF"/>
            <w:noWrap/>
            <w:vAlign w:val="bottom"/>
            <w:hideMark/>
          </w:tcPr>
          <w:p w14:paraId="32AB69F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750D3EB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182CA4D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03BD81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1828CB2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061D1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596BC3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2C07C0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5D63DD4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1EEA2F48"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66E5B4C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155586F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0D27AC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4621582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083FFDD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9FA6FA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379B5E1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E75B08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64024E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780452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0BB444C8"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19249A8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10</w:t>
            </w:r>
          </w:p>
        </w:tc>
        <w:tc>
          <w:tcPr>
            <w:tcW w:w="597" w:type="dxa"/>
            <w:tcBorders>
              <w:top w:val="nil"/>
              <w:left w:val="nil"/>
              <w:bottom w:val="single" w:sz="4" w:space="0" w:color="auto"/>
              <w:right w:val="nil"/>
            </w:tcBorders>
            <w:shd w:val="clear" w:color="000000" w:fill="FFFFFF"/>
            <w:noWrap/>
            <w:vAlign w:val="bottom"/>
            <w:hideMark/>
          </w:tcPr>
          <w:p w14:paraId="2C48D77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017E4FA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65C1F98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D8E9DA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3435E1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A7DA8A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1BC7BD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06E6D6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0C549F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904814A"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1DBF664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52C37F6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30FC0C9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507C5CE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E0474B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BFE5A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single" w:sz="4" w:space="0" w:color="auto"/>
              <w:right w:val="nil"/>
            </w:tcBorders>
            <w:shd w:val="clear" w:color="000000" w:fill="FFFFFF"/>
            <w:noWrap/>
            <w:vAlign w:val="bottom"/>
            <w:hideMark/>
          </w:tcPr>
          <w:p w14:paraId="07EE983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single" w:sz="4" w:space="0" w:color="auto"/>
              <w:right w:val="nil"/>
            </w:tcBorders>
            <w:shd w:val="clear" w:color="000000" w:fill="FFFFFF"/>
            <w:noWrap/>
            <w:vAlign w:val="bottom"/>
            <w:hideMark/>
          </w:tcPr>
          <w:p w14:paraId="6752F1E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single" w:sz="4" w:space="0" w:color="auto"/>
              <w:bottom w:val="nil"/>
              <w:right w:val="nil"/>
            </w:tcBorders>
            <w:shd w:val="clear" w:color="000000" w:fill="FFFFFF"/>
            <w:noWrap/>
            <w:vAlign w:val="bottom"/>
            <w:hideMark/>
          </w:tcPr>
          <w:p w14:paraId="7416853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F01F44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FE358A0"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2CE0AA4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41F1610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642501D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7AC498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313C43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085AA6A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18B925F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11F377B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44547C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0E081E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26F918A7"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3FCBBB5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05DE711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single" w:sz="4" w:space="0" w:color="auto"/>
              <w:right w:val="nil"/>
            </w:tcBorders>
            <w:shd w:val="clear" w:color="000000" w:fill="FFFFFF"/>
            <w:noWrap/>
            <w:vAlign w:val="bottom"/>
            <w:hideMark/>
          </w:tcPr>
          <w:p w14:paraId="41A6391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3</w:t>
            </w:r>
          </w:p>
        </w:tc>
        <w:tc>
          <w:tcPr>
            <w:tcW w:w="759" w:type="dxa"/>
            <w:tcBorders>
              <w:top w:val="nil"/>
              <w:left w:val="nil"/>
              <w:bottom w:val="single" w:sz="4" w:space="0" w:color="auto"/>
              <w:right w:val="nil"/>
            </w:tcBorders>
            <w:shd w:val="clear" w:color="000000" w:fill="FFFFFF"/>
            <w:noWrap/>
            <w:vAlign w:val="bottom"/>
            <w:hideMark/>
          </w:tcPr>
          <w:p w14:paraId="20E8A26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17AB70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2705277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0BC7011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C812CB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329E2BA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8FD42D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540E7A9"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3D33988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6</w:t>
            </w:r>
          </w:p>
        </w:tc>
        <w:tc>
          <w:tcPr>
            <w:tcW w:w="597" w:type="dxa"/>
            <w:tcBorders>
              <w:top w:val="nil"/>
              <w:left w:val="nil"/>
              <w:bottom w:val="single" w:sz="4" w:space="0" w:color="auto"/>
              <w:right w:val="nil"/>
            </w:tcBorders>
            <w:shd w:val="clear" w:color="000000" w:fill="FFFFFF"/>
            <w:noWrap/>
            <w:vAlign w:val="bottom"/>
            <w:hideMark/>
          </w:tcPr>
          <w:p w14:paraId="7F6E84E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4DED44F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227AC6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single" w:sz="4" w:space="0" w:color="auto"/>
              <w:right w:val="nil"/>
            </w:tcBorders>
            <w:shd w:val="clear" w:color="000000" w:fill="FFFFFF"/>
            <w:noWrap/>
            <w:vAlign w:val="bottom"/>
            <w:hideMark/>
          </w:tcPr>
          <w:p w14:paraId="5B12FEB3"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single" w:sz="4" w:space="0" w:color="auto"/>
              <w:right w:val="nil"/>
            </w:tcBorders>
            <w:shd w:val="clear" w:color="000000" w:fill="FFFFFF"/>
            <w:noWrap/>
            <w:vAlign w:val="bottom"/>
            <w:hideMark/>
          </w:tcPr>
          <w:p w14:paraId="02C2074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single" w:sz="4" w:space="0" w:color="auto"/>
              <w:bottom w:val="nil"/>
              <w:right w:val="nil"/>
            </w:tcBorders>
            <w:shd w:val="clear" w:color="000000" w:fill="FFFFFF"/>
            <w:noWrap/>
            <w:vAlign w:val="bottom"/>
            <w:hideMark/>
          </w:tcPr>
          <w:p w14:paraId="689CDD24"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64DCA5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FC3B81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27A349B"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2A6F394"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560437E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7AE270E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single" w:sz="4" w:space="0" w:color="auto"/>
              <w:right w:val="nil"/>
            </w:tcBorders>
            <w:shd w:val="clear" w:color="000000" w:fill="FFFFFF"/>
            <w:noWrap/>
            <w:vAlign w:val="bottom"/>
            <w:hideMark/>
          </w:tcPr>
          <w:p w14:paraId="5C12977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single" w:sz="4" w:space="0" w:color="auto"/>
              <w:right w:val="nil"/>
            </w:tcBorders>
            <w:shd w:val="clear" w:color="000000" w:fill="FFFFFF"/>
            <w:noWrap/>
            <w:vAlign w:val="bottom"/>
            <w:hideMark/>
          </w:tcPr>
          <w:p w14:paraId="5049EE7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single" w:sz="4" w:space="0" w:color="auto"/>
              <w:bottom w:val="nil"/>
              <w:right w:val="nil"/>
            </w:tcBorders>
            <w:shd w:val="clear" w:color="000000" w:fill="FFFFFF"/>
            <w:noWrap/>
            <w:vAlign w:val="bottom"/>
            <w:hideMark/>
          </w:tcPr>
          <w:p w14:paraId="3F4E78E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4081847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43C4CDA9"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01297D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458364D"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727F32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75331F2A" w14:textId="77777777" w:rsidTr="00994DEF">
        <w:trPr>
          <w:trHeight w:val="280"/>
          <w:jc w:val="center"/>
        </w:trPr>
        <w:tc>
          <w:tcPr>
            <w:tcW w:w="2023" w:type="dxa"/>
            <w:tcBorders>
              <w:top w:val="nil"/>
              <w:left w:val="nil"/>
              <w:bottom w:val="single" w:sz="4" w:space="0" w:color="auto"/>
              <w:right w:val="nil"/>
            </w:tcBorders>
            <w:shd w:val="clear" w:color="000000" w:fill="FFFFFF"/>
            <w:noWrap/>
            <w:vAlign w:val="bottom"/>
            <w:hideMark/>
          </w:tcPr>
          <w:p w14:paraId="09DB769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11</w:t>
            </w:r>
          </w:p>
        </w:tc>
        <w:tc>
          <w:tcPr>
            <w:tcW w:w="597" w:type="dxa"/>
            <w:tcBorders>
              <w:top w:val="nil"/>
              <w:left w:val="nil"/>
              <w:bottom w:val="single" w:sz="4" w:space="0" w:color="auto"/>
              <w:right w:val="nil"/>
            </w:tcBorders>
            <w:shd w:val="clear" w:color="000000" w:fill="FFFFFF"/>
            <w:noWrap/>
            <w:vAlign w:val="bottom"/>
            <w:hideMark/>
          </w:tcPr>
          <w:p w14:paraId="43625CF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single" w:sz="4" w:space="0" w:color="auto"/>
              <w:bottom w:val="nil"/>
              <w:right w:val="nil"/>
            </w:tcBorders>
            <w:shd w:val="clear" w:color="000000" w:fill="FFFFFF"/>
            <w:noWrap/>
            <w:vAlign w:val="bottom"/>
            <w:hideMark/>
          </w:tcPr>
          <w:p w14:paraId="2F96750F"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3A1592C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68AD677C"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5F67F5E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3251BAC5"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0476EA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610400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71A22A06"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r w:rsidR="00994DEF" w:rsidRPr="00994DEF" w14:paraId="35878135" w14:textId="77777777" w:rsidTr="00994DEF">
        <w:trPr>
          <w:trHeight w:val="280"/>
          <w:jc w:val="center"/>
        </w:trPr>
        <w:tc>
          <w:tcPr>
            <w:tcW w:w="2023" w:type="dxa"/>
            <w:tcBorders>
              <w:top w:val="nil"/>
              <w:left w:val="nil"/>
              <w:bottom w:val="nil"/>
              <w:right w:val="nil"/>
            </w:tcBorders>
            <w:shd w:val="clear" w:color="000000" w:fill="FFFFFF"/>
            <w:noWrap/>
            <w:vAlign w:val="bottom"/>
            <w:hideMark/>
          </w:tcPr>
          <w:p w14:paraId="453F792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597" w:type="dxa"/>
            <w:tcBorders>
              <w:top w:val="nil"/>
              <w:left w:val="nil"/>
              <w:bottom w:val="nil"/>
              <w:right w:val="nil"/>
            </w:tcBorders>
            <w:shd w:val="clear" w:color="000000" w:fill="FFFFFF"/>
            <w:noWrap/>
            <w:vAlign w:val="bottom"/>
            <w:hideMark/>
          </w:tcPr>
          <w:p w14:paraId="2F18BB58"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702" w:type="dxa"/>
            <w:tcBorders>
              <w:top w:val="nil"/>
              <w:left w:val="nil"/>
              <w:bottom w:val="nil"/>
              <w:right w:val="nil"/>
            </w:tcBorders>
            <w:shd w:val="clear" w:color="000000" w:fill="FFFFFF"/>
            <w:noWrap/>
            <w:vAlign w:val="bottom"/>
            <w:hideMark/>
          </w:tcPr>
          <w:p w14:paraId="62D7EC71"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759" w:type="dxa"/>
            <w:tcBorders>
              <w:top w:val="nil"/>
              <w:left w:val="nil"/>
              <w:bottom w:val="nil"/>
              <w:right w:val="nil"/>
            </w:tcBorders>
            <w:shd w:val="clear" w:color="000000" w:fill="FFFFFF"/>
            <w:noWrap/>
            <w:vAlign w:val="bottom"/>
            <w:hideMark/>
          </w:tcPr>
          <w:p w14:paraId="1096A437"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7E267A7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060" w:type="dxa"/>
            <w:tcBorders>
              <w:top w:val="nil"/>
              <w:left w:val="nil"/>
              <w:bottom w:val="nil"/>
              <w:right w:val="nil"/>
            </w:tcBorders>
            <w:shd w:val="clear" w:color="000000" w:fill="FFFFFF"/>
            <w:noWrap/>
            <w:vAlign w:val="bottom"/>
            <w:hideMark/>
          </w:tcPr>
          <w:p w14:paraId="25341E30"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5B76E8E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860" w:type="dxa"/>
            <w:tcBorders>
              <w:top w:val="nil"/>
              <w:left w:val="nil"/>
              <w:bottom w:val="nil"/>
              <w:right w:val="nil"/>
            </w:tcBorders>
            <w:shd w:val="clear" w:color="000000" w:fill="FFFFFF"/>
            <w:noWrap/>
            <w:vAlign w:val="bottom"/>
            <w:hideMark/>
          </w:tcPr>
          <w:p w14:paraId="7BD110F2"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1E8414DE"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c>
          <w:tcPr>
            <w:tcW w:w="1160" w:type="dxa"/>
            <w:tcBorders>
              <w:top w:val="nil"/>
              <w:left w:val="nil"/>
              <w:bottom w:val="nil"/>
              <w:right w:val="nil"/>
            </w:tcBorders>
            <w:shd w:val="clear" w:color="000000" w:fill="FFFFFF"/>
            <w:noWrap/>
            <w:vAlign w:val="bottom"/>
            <w:hideMark/>
          </w:tcPr>
          <w:p w14:paraId="4C21535A" w14:textId="77777777" w:rsidR="00994DEF" w:rsidRPr="00994DEF" w:rsidRDefault="00994DEF" w:rsidP="00994DEF">
            <w:pPr>
              <w:rPr>
                <w:rFonts w:ascii="EFL" w:eastAsia="Times New Roman" w:hAnsi="EFL" w:cs="Times New Roman"/>
                <w:color w:val="000000"/>
                <w:sz w:val="20"/>
                <w:szCs w:val="20"/>
              </w:rPr>
            </w:pPr>
            <w:r w:rsidRPr="00994DEF">
              <w:rPr>
                <w:rFonts w:ascii="EFL" w:eastAsia="Times New Roman" w:hAnsi="EFL" w:cs="Times New Roman"/>
                <w:color w:val="000000"/>
                <w:sz w:val="20"/>
                <w:szCs w:val="20"/>
              </w:rPr>
              <w:t> </w:t>
            </w:r>
          </w:p>
        </w:tc>
      </w:tr>
    </w:tbl>
    <w:p w14:paraId="1F24C40D" w14:textId="77777777" w:rsidR="00994DEF" w:rsidRDefault="00994DEF" w:rsidP="00735943">
      <w:pPr>
        <w:jc w:val="center"/>
      </w:pPr>
    </w:p>
    <w:sectPr w:rsidR="00994DEF" w:rsidSect="00D24A6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EFL">
    <w:panose1 w:val="00000500000000000000"/>
    <w:charset w:val="00"/>
    <w:family w:val="auto"/>
    <w:pitch w:val="variable"/>
    <w:sig w:usb0="A000006F" w:usb1="4000207A"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63"/>
    <w:rsid w:val="000047D0"/>
    <w:rsid w:val="000D09ED"/>
    <w:rsid w:val="00282D1B"/>
    <w:rsid w:val="002E656B"/>
    <w:rsid w:val="004F391C"/>
    <w:rsid w:val="00566415"/>
    <w:rsid w:val="00735943"/>
    <w:rsid w:val="00764CAE"/>
    <w:rsid w:val="007B7D88"/>
    <w:rsid w:val="00852650"/>
    <w:rsid w:val="0086518F"/>
    <w:rsid w:val="00931E2D"/>
    <w:rsid w:val="00994DEF"/>
    <w:rsid w:val="00AC5F9C"/>
    <w:rsid w:val="00BA4A83"/>
    <w:rsid w:val="00C13315"/>
    <w:rsid w:val="00C973C5"/>
    <w:rsid w:val="00D24A63"/>
    <w:rsid w:val="00E40316"/>
    <w:rsid w:val="00EB68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A61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A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A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42">
      <w:bodyDiv w:val="1"/>
      <w:marLeft w:val="0"/>
      <w:marRight w:val="0"/>
      <w:marTop w:val="0"/>
      <w:marBottom w:val="0"/>
      <w:divBdr>
        <w:top w:val="none" w:sz="0" w:space="0" w:color="auto"/>
        <w:left w:val="none" w:sz="0" w:space="0" w:color="auto"/>
        <w:bottom w:val="none" w:sz="0" w:space="0" w:color="auto"/>
        <w:right w:val="none" w:sz="0" w:space="0" w:color="auto"/>
      </w:divBdr>
    </w:div>
    <w:div w:id="51976022">
      <w:bodyDiv w:val="1"/>
      <w:marLeft w:val="0"/>
      <w:marRight w:val="0"/>
      <w:marTop w:val="0"/>
      <w:marBottom w:val="0"/>
      <w:divBdr>
        <w:top w:val="none" w:sz="0" w:space="0" w:color="auto"/>
        <w:left w:val="none" w:sz="0" w:space="0" w:color="auto"/>
        <w:bottom w:val="none" w:sz="0" w:space="0" w:color="auto"/>
        <w:right w:val="none" w:sz="0" w:space="0" w:color="auto"/>
      </w:divBdr>
    </w:div>
    <w:div w:id="107360185">
      <w:bodyDiv w:val="1"/>
      <w:marLeft w:val="0"/>
      <w:marRight w:val="0"/>
      <w:marTop w:val="0"/>
      <w:marBottom w:val="0"/>
      <w:divBdr>
        <w:top w:val="none" w:sz="0" w:space="0" w:color="auto"/>
        <w:left w:val="none" w:sz="0" w:space="0" w:color="auto"/>
        <w:bottom w:val="none" w:sz="0" w:space="0" w:color="auto"/>
        <w:right w:val="none" w:sz="0" w:space="0" w:color="auto"/>
      </w:divBdr>
    </w:div>
    <w:div w:id="155220745">
      <w:bodyDiv w:val="1"/>
      <w:marLeft w:val="0"/>
      <w:marRight w:val="0"/>
      <w:marTop w:val="0"/>
      <w:marBottom w:val="0"/>
      <w:divBdr>
        <w:top w:val="none" w:sz="0" w:space="0" w:color="auto"/>
        <w:left w:val="none" w:sz="0" w:space="0" w:color="auto"/>
        <w:bottom w:val="none" w:sz="0" w:space="0" w:color="auto"/>
        <w:right w:val="none" w:sz="0" w:space="0" w:color="auto"/>
      </w:divBdr>
    </w:div>
    <w:div w:id="189955178">
      <w:bodyDiv w:val="1"/>
      <w:marLeft w:val="0"/>
      <w:marRight w:val="0"/>
      <w:marTop w:val="0"/>
      <w:marBottom w:val="0"/>
      <w:divBdr>
        <w:top w:val="none" w:sz="0" w:space="0" w:color="auto"/>
        <w:left w:val="none" w:sz="0" w:space="0" w:color="auto"/>
        <w:bottom w:val="none" w:sz="0" w:space="0" w:color="auto"/>
        <w:right w:val="none" w:sz="0" w:space="0" w:color="auto"/>
      </w:divBdr>
    </w:div>
    <w:div w:id="303313311">
      <w:bodyDiv w:val="1"/>
      <w:marLeft w:val="0"/>
      <w:marRight w:val="0"/>
      <w:marTop w:val="0"/>
      <w:marBottom w:val="0"/>
      <w:divBdr>
        <w:top w:val="none" w:sz="0" w:space="0" w:color="auto"/>
        <w:left w:val="none" w:sz="0" w:space="0" w:color="auto"/>
        <w:bottom w:val="none" w:sz="0" w:space="0" w:color="auto"/>
        <w:right w:val="none" w:sz="0" w:space="0" w:color="auto"/>
      </w:divBdr>
    </w:div>
    <w:div w:id="345056030">
      <w:bodyDiv w:val="1"/>
      <w:marLeft w:val="0"/>
      <w:marRight w:val="0"/>
      <w:marTop w:val="0"/>
      <w:marBottom w:val="0"/>
      <w:divBdr>
        <w:top w:val="none" w:sz="0" w:space="0" w:color="auto"/>
        <w:left w:val="none" w:sz="0" w:space="0" w:color="auto"/>
        <w:bottom w:val="none" w:sz="0" w:space="0" w:color="auto"/>
        <w:right w:val="none" w:sz="0" w:space="0" w:color="auto"/>
      </w:divBdr>
    </w:div>
    <w:div w:id="390349267">
      <w:bodyDiv w:val="1"/>
      <w:marLeft w:val="0"/>
      <w:marRight w:val="0"/>
      <w:marTop w:val="0"/>
      <w:marBottom w:val="0"/>
      <w:divBdr>
        <w:top w:val="none" w:sz="0" w:space="0" w:color="auto"/>
        <w:left w:val="none" w:sz="0" w:space="0" w:color="auto"/>
        <w:bottom w:val="none" w:sz="0" w:space="0" w:color="auto"/>
        <w:right w:val="none" w:sz="0" w:space="0" w:color="auto"/>
      </w:divBdr>
    </w:div>
    <w:div w:id="411707251">
      <w:bodyDiv w:val="1"/>
      <w:marLeft w:val="0"/>
      <w:marRight w:val="0"/>
      <w:marTop w:val="0"/>
      <w:marBottom w:val="0"/>
      <w:divBdr>
        <w:top w:val="none" w:sz="0" w:space="0" w:color="auto"/>
        <w:left w:val="none" w:sz="0" w:space="0" w:color="auto"/>
        <w:bottom w:val="none" w:sz="0" w:space="0" w:color="auto"/>
        <w:right w:val="none" w:sz="0" w:space="0" w:color="auto"/>
      </w:divBdr>
    </w:div>
    <w:div w:id="512571921">
      <w:bodyDiv w:val="1"/>
      <w:marLeft w:val="0"/>
      <w:marRight w:val="0"/>
      <w:marTop w:val="0"/>
      <w:marBottom w:val="0"/>
      <w:divBdr>
        <w:top w:val="none" w:sz="0" w:space="0" w:color="auto"/>
        <w:left w:val="none" w:sz="0" w:space="0" w:color="auto"/>
        <w:bottom w:val="none" w:sz="0" w:space="0" w:color="auto"/>
        <w:right w:val="none" w:sz="0" w:space="0" w:color="auto"/>
      </w:divBdr>
    </w:div>
    <w:div w:id="529994888">
      <w:bodyDiv w:val="1"/>
      <w:marLeft w:val="0"/>
      <w:marRight w:val="0"/>
      <w:marTop w:val="0"/>
      <w:marBottom w:val="0"/>
      <w:divBdr>
        <w:top w:val="none" w:sz="0" w:space="0" w:color="auto"/>
        <w:left w:val="none" w:sz="0" w:space="0" w:color="auto"/>
        <w:bottom w:val="none" w:sz="0" w:space="0" w:color="auto"/>
        <w:right w:val="none" w:sz="0" w:space="0" w:color="auto"/>
      </w:divBdr>
    </w:div>
    <w:div w:id="621573788">
      <w:bodyDiv w:val="1"/>
      <w:marLeft w:val="0"/>
      <w:marRight w:val="0"/>
      <w:marTop w:val="0"/>
      <w:marBottom w:val="0"/>
      <w:divBdr>
        <w:top w:val="none" w:sz="0" w:space="0" w:color="auto"/>
        <w:left w:val="none" w:sz="0" w:space="0" w:color="auto"/>
        <w:bottom w:val="none" w:sz="0" w:space="0" w:color="auto"/>
        <w:right w:val="none" w:sz="0" w:space="0" w:color="auto"/>
      </w:divBdr>
    </w:div>
    <w:div w:id="664086621">
      <w:bodyDiv w:val="1"/>
      <w:marLeft w:val="0"/>
      <w:marRight w:val="0"/>
      <w:marTop w:val="0"/>
      <w:marBottom w:val="0"/>
      <w:divBdr>
        <w:top w:val="none" w:sz="0" w:space="0" w:color="auto"/>
        <w:left w:val="none" w:sz="0" w:space="0" w:color="auto"/>
        <w:bottom w:val="none" w:sz="0" w:space="0" w:color="auto"/>
        <w:right w:val="none" w:sz="0" w:space="0" w:color="auto"/>
      </w:divBdr>
    </w:div>
    <w:div w:id="750810776">
      <w:bodyDiv w:val="1"/>
      <w:marLeft w:val="0"/>
      <w:marRight w:val="0"/>
      <w:marTop w:val="0"/>
      <w:marBottom w:val="0"/>
      <w:divBdr>
        <w:top w:val="none" w:sz="0" w:space="0" w:color="auto"/>
        <w:left w:val="none" w:sz="0" w:space="0" w:color="auto"/>
        <w:bottom w:val="none" w:sz="0" w:space="0" w:color="auto"/>
        <w:right w:val="none" w:sz="0" w:space="0" w:color="auto"/>
      </w:divBdr>
    </w:div>
    <w:div w:id="862093139">
      <w:bodyDiv w:val="1"/>
      <w:marLeft w:val="0"/>
      <w:marRight w:val="0"/>
      <w:marTop w:val="0"/>
      <w:marBottom w:val="0"/>
      <w:divBdr>
        <w:top w:val="none" w:sz="0" w:space="0" w:color="auto"/>
        <w:left w:val="none" w:sz="0" w:space="0" w:color="auto"/>
        <w:bottom w:val="none" w:sz="0" w:space="0" w:color="auto"/>
        <w:right w:val="none" w:sz="0" w:space="0" w:color="auto"/>
      </w:divBdr>
    </w:div>
    <w:div w:id="918752046">
      <w:bodyDiv w:val="1"/>
      <w:marLeft w:val="0"/>
      <w:marRight w:val="0"/>
      <w:marTop w:val="0"/>
      <w:marBottom w:val="0"/>
      <w:divBdr>
        <w:top w:val="none" w:sz="0" w:space="0" w:color="auto"/>
        <w:left w:val="none" w:sz="0" w:space="0" w:color="auto"/>
        <w:bottom w:val="none" w:sz="0" w:space="0" w:color="auto"/>
        <w:right w:val="none" w:sz="0" w:space="0" w:color="auto"/>
      </w:divBdr>
    </w:div>
    <w:div w:id="939725252">
      <w:bodyDiv w:val="1"/>
      <w:marLeft w:val="0"/>
      <w:marRight w:val="0"/>
      <w:marTop w:val="0"/>
      <w:marBottom w:val="0"/>
      <w:divBdr>
        <w:top w:val="none" w:sz="0" w:space="0" w:color="auto"/>
        <w:left w:val="none" w:sz="0" w:space="0" w:color="auto"/>
        <w:bottom w:val="none" w:sz="0" w:space="0" w:color="auto"/>
        <w:right w:val="none" w:sz="0" w:space="0" w:color="auto"/>
      </w:divBdr>
    </w:div>
    <w:div w:id="966207344">
      <w:bodyDiv w:val="1"/>
      <w:marLeft w:val="0"/>
      <w:marRight w:val="0"/>
      <w:marTop w:val="0"/>
      <w:marBottom w:val="0"/>
      <w:divBdr>
        <w:top w:val="none" w:sz="0" w:space="0" w:color="auto"/>
        <w:left w:val="none" w:sz="0" w:space="0" w:color="auto"/>
        <w:bottom w:val="none" w:sz="0" w:space="0" w:color="auto"/>
        <w:right w:val="none" w:sz="0" w:space="0" w:color="auto"/>
      </w:divBdr>
    </w:div>
    <w:div w:id="1021277854">
      <w:bodyDiv w:val="1"/>
      <w:marLeft w:val="0"/>
      <w:marRight w:val="0"/>
      <w:marTop w:val="0"/>
      <w:marBottom w:val="0"/>
      <w:divBdr>
        <w:top w:val="none" w:sz="0" w:space="0" w:color="auto"/>
        <w:left w:val="none" w:sz="0" w:space="0" w:color="auto"/>
        <w:bottom w:val="none" w:sz="0" w:space="0" w:color="auto"/>
        <w:right w:val="none" w:sz="0" w:space="0" w:color="auto"/>
      </w:divBdr>
    </w:div>
    <w:div w:id="1117989522">
      <w:bodyDiv w:val="1"/>
      <w:marLeft w:val="0"/>
      <w:marRight w:val="0"/>
      <w:marTop w:val="0"/>
      <w:marBottom w:val="0"/>
      <w:divBdr>
        <w:top w:val="none" w:sz="0" w:space="0" w:color="auto"/>
        <w:left w:val="none" w:sz="0" w:space="0" w:color="auto"/>
        <w:bottom w:val="none" w:sz="0" w:space="0" w:color="auto"/>
        <w:right w:val="none" w:sz="0" w:space="0" w:color="auto"/>
      </w:divBdr>
    </w:div>
    <w:div w:id="1120685380">
      <w:bodyDiv w:val="1"/>
      <w:marLeft w:val="0"/>
      <w:marRight w:val="0"/>
      <w:marTop w:val="0"/>
      <w:marBottom w:val="0"/>
      <w:divBdr>
        <w:top w:val="none" w:sz="0" w:space="0" w:color="auto"/>
        <w:left w:val="none" w:sz="0" w:space="0" w:color="auto"/>
        <w:bottom w:val="none" w:sz="0" w:space="0" w:color="auto"/>
        <w:right w:val="none" w:sz="0" w:space="0" w:color="auto"/>
      </w:divBdr>
    </w:div>
    <w:div w:id="1187253535">
      <w:bodyDiv w:val="1"/>
      <w:marLeft w:val="0"/>
      <w:marRight w:val="0"/>
      <w:marTop w:val="0"/>
      <w:marBottom w:val="0"/>
      <w:divBdr>
        <w:top w:val="none" w:sz="0" w:space="0" w:color="auto"/>
        <w:left w:val="none" w:sz="0" w:space="0" w:color="auto"/>
        <w:bottom w:val="none" w:sz="0" w:space="0" w:color="auto"/>
        <w:right w:val="none" w:sz="0" w:space="0" w:color="auto"/>
      </w:divBdr>
    </w:div>
    <w:div w:id="1257396318">
      <w:bodyDiv w:val="1"/>
      <w:marLeft w:val="0"/>
      <w:marRight w:val="0"/>
      <w:marTop w:val="0"/>
      <w:marBottom w:val="0"/>
      <w:divBdr>
        <w:top w:val="none" w:sz="0" w:space="0" w:color="auto"/>
        <w:left w:val="none" w:sz="0" w:space="0" w:color="auto"/>
        <w:bottom w:val="none" w:sz="0" w:space="0" w:color="auto"/>
        <w:right w:val="none" w:sz="0" w:space="0" w:color="auto"/>
      </w:divBdr>
    </w:div>
    <w:div w:id="1380201499">
      <w:bodyDiv w:val="1"/>
      <w:marLeft w:val="0"/>
      <w:marRight w:val="0"/>
      <w:marTop w:val="0"/>
      <w:marBottom w:val="0"/>
      <w:divBdr>
        <w:top w:val="none" w:sz="0" w:space="0" w:color="auto"/>
        <w:left w:val="none" w:sz="0" w:space="0" w:color="auto"/>
        <w:bottom w:val="none" w:sz="0" w:space="0" w:color="auto"/>
        <w:right w:val="none" w:sz="0" w:space="0" w:color="auto"/>
      </w:divBdr>
    </w:div>
    <w:div w:id="1413700607">
      <w:bodyDiv w:val="1"/>
      <w:marLeft w:val="0"/>
      <w:marRight w:val="0"/>
      <w:marTop w:val="0"/>
      <w:marBottom w:val="0"/>
      <w:divBdr>
        <w:top w:val="none" w:sz="0" w:space="0" w:color="auto"/>
        <w:left w:val="none" w:sz="0" w:space="0" w:color="auto"/>
        <w:bottom w:val="none" w:sz="0" w:space="0" w:color="auto"/>
        <w:right w:val="none" w:sz="0" w:space="0" w:color="auto"/>
      </w:divBdr>
    </w:div>
    <w:div w:id="1464301004">
      <w:bodyDiv w:val="1"/>
      <w:marLeft w:val="0"/>
      <w:marRight w:val="0"/>
      <w:marTop w:val="0"/>
      <w:marBottom w:val="0"/>
      <w:divBdr>
        <w:top w:val="none" w:sz="0" w:space="0" w:color="auto"/>
        <w:left w:val="none" w:sz="0" w:space="0" w:color="auto"/>
        <w:bottom w:val="none" w:sz="0" w:space="0" w:color="auto"/>
        <w:right w:val="none" w:sz="0" w:space="0" w:color="auto"/>
      </w:divBdr>
    </w:div>
    <w:div w:id="1523744458">
      <w:bodyDiv w:val="1"/>
      <w:marLeft w:val="0"/>
      <w:marRight w:val="0"/>
      <w:marTop w:val="0"/>
      <w:marBottom w:val="0"/>
      <w:divBdr>
        <w:top w:val="none" w:sz="0" w:space="0" w:color="auto"/>
        <w:left w:val="none" w:sz="0" w:space="0" w:color="auto"/>
        <w:bottom w:val="none" w:sz="0" w:space="0" w:color="auto"/>
        <w:right w:val="none" w:sz="0" w:space="0" w:color="auto"/>
      </w:divBdr>
    </w:div>
    <w:div w:id="1549342662">
      <w:bodyDiv w:val="1"/>
      <w:marLeft w:val="0"/>
      <w:marRight w:val="0"/>
      <w:marTop w:val="0"/>
      <w:marBottom w:val="0"/>
      <w:divBdr>
        <w:top w:val="none" w:sz="0" w:space="0" w:color="auto"/>
        <w:left w:val="none" w:sz="0" w:space="0" w:color="auto"/>
        <w:bottom w:val="none" w:sz="0" w:space="0" w:color="auto"/>
        <w:right w:val="none" w:sz="0" w:space="0" w:color="auto"/>
      </w:divBdr>
    </w:div>
    <w:div w:id="1564485028">
      <w:bodyDiv w:val="1"/>
      <w:marLeft w:val="0"/>
      <w:marRight w:val="0"/>
      <w:marTop w:val="0"/>
      <w:marBottom w:val="0"/>
      <w:divBdr>
        <w:top w:val="none" w:sz="0" w:space="0" w:color="auto"/>
        <w:left w:val="none" w:sz="0" w:space="0" w:color="auto"/>
        <w:bottom w:val="none" w:sz="0" w:space="0" w:color="auto"/>
        <w:right w:val="none" w:sz="0" w:space="0" w:color="auto"/>
      </w:divBdr>
    </w:div>
    <w:div w:id="1571890014">
      <w:bodyDiv w:val="1"/>
      <w:marLeft w:val="0"/>
      <w:marRight w:val="0"/>
      <w:marTop w:val="0"/>
      <w:marBottom w:val="0"/>
      <w:divBdr>
        <w:top w:val="none" w:sz="0" w:space="0" w:color="auto"/>
        <w:left w:val="none" w:sz="0" w:space="0" w:color="auto"/>
        <w:bottom w:val="none" w:sz="0" w:space="0" w:color="auto"/>
        <w:right w:val="none" w:sz="0" w:space="0" w:color="auto"/>
      </w:divBdr>
    </w:div>
    <w:div w:id="1591162186">
      <w:bodyDiv w:val="1"/>
      <w:marLeft w:val="0"/>
      <w:marRight w:val="0"/>
      <w:marTop w:val="0"/>
      <w:marBottom w:val="0"/>
      <w:divBdr>
        <w:top w:val="none" w:sz="0" w:space="0" w:color="auto"/>
        <w:left w:val="none" w:sz="0" w:space="0" w:color="auto"/>
        <w:bottom w:val="none" w:sz="0" w:space="0" w:color="auto"/>
        <w:right w:val="none" w:sz="0" w:space="0" w:color="auto"/>
      </w:divBdr>
    </w:div>
    <w:div w:id="1624076615">
      <w:bodyDiv w:val="1"/>
      <w:marLeft w:val="0"/>
      <w:marRight w:val="0"/>
      <w:marTop w:val="0"/>
      <w:marBottom w:val="0"/>
      <w:divBdr>
        <w:top w:val="none" w:sz="0" w:space="0" w:color="auto"/>
        <w:left w:val="none" w:sz="0" w:space="0" w:color="auto"/>
        <w:bottom w:val="none" w:sz="0" w:space="0" w:color="auto"/>
        <w:right w:val="none" w:sz="0" w:space="0" w:color="auto"/>
      </w:divBdr>
    </w:div>
    <w:div w:id="1709407889">
      <w:bodyDiv w:val="1"/>
      <w:marLeft w:val="0"/>
      <w:marRight w:val="0"/>
      <w:marTop w:val="0"/>
      <w:marBottom w:val="0"/>
      <w:divBdr>
        <w:top w:val="none" w:sz="0" w:space="0" w:color="auto"/>
        <w:left w:val="none" w:sz="0" w:space="0" w:color="auto"/>
        <w:bottom w:val="none" w:sz="0" w:space="0" w:color="auto"/>
        <w:right w:val="none" w:sz="0" w:space="0" w:color="auto"/>
      </w:divBdr>
    </w:div>
    <w:div w:id="1780028012">
      <w:bodyDiv w:val="1"/>
      <w:marLeft w:val="0"/>
      <w:marRight w:val="0"/>
      <w:marTop w:val="0"/>
      <w:marBottom w:val="0"/>
      <w:divBdr>
        <w:top w:val="none" w:sz="0" w:space="0" w:color="auto"/>
        <w:left w:val="none" w:sz="0" w:space="0" w:color="auto"/>
        <w:bottom w:val="none" w:sz="0" w:space="0" w:color="auto"/>
        <w:right w:val="none" w:sz="0" w:space="0" w:color="auto"/>
      </w:divBdr>
    </w:div>
    <w:div w:id="1787771143">
      <w:bodyDiv w:val="1"/>
      <w:marLeft w:val="0"/>
      <w:marRight w:val="0"/>
      <w:marTop w:val="0"/>
      <w:marBottom w:val="0"/>
      <w:divBdr>
        <w:top w:val="none" w:sz="0" w:space="0" w:color="auto"/>
        <w:left w:val="none" w:sz="0" w:space="0" w:color="auto"/>
        <w:bottom w:val="none" w:sz="0" w:space="0" w:color="auto"/>
        <w:right w:val="none" w:sz="0" w:space="0" w:color="auto"/>
      </w:divBdr>
    </w:div>
    <w:div w:id="1823496788">
      <w:bodyDiv w:val="1"/>
      <w:marLeft w:val="0"/>
      <w:marRight w:val="0"/>
      <w:marTop w:val="0"/>
      <w:marBottom w:val="0"/>
      <w:divBdr>
        <w:top w:val="none" w:sz="0" w:space="0" w:color="auto"/>
        <w:left w:val="none" w:sz="0" w:space="0" w:color="auto"/>
        <w:bottom w:val="none" w:sz="0" w:space="0" w:color="auto"/>
        <w:right w:val="none" w:sz="0" w:space="0" w:color="auto"/>
      </w:divBdr>
    </w:div>
    <w:div w:id="1832866685">
      <w:bodyDiv w:val="1"/>
      <w:marLeft w:val="0"/>
      <w:marRight w:val="0"/>
      <w:marTop w:val="0"/>
      <w:marBottom w:val="0"/>
      <w:divBdr>
        <w:top w:val="none" w:sz="0" w:space="0" w:color="auto"/>
        <w:left w:val="none" w:sz="0" w:space="0" w:color="auto"/>
        <w:bottom w:val="none" w:sz="0" w:space="0" w:color="auto"/>
        <w:right w:val="none" w:sz="0" w:space="0" w:color="auto"/>
      </w:divBdr>
    </w:div>
    <w:div w:id="1836065173">
      <w:bodyDiv w:val="1"/>
      <w:marLeft w:val="0"/>
      <w:marRight w:val="0"/>
      <w:marTop w:val="0"/>
      <w:marBottom w:val="0"/>
      <w:divBdr>
        <w:top w:val="none" w:sz="0" w:space="0" w:color="auto"/>
        <w:left w:val="none" w:sz="0" w:space="0" w:color="auto"/>
        <w:bottom w:val="none" w:sz="0" w:space="0" w:color="auto"/>
        <w:right w:val="none" w:sz="0" w:space="0" w:color="auto"/>
      </w:divBdr>
    </w:div>
    <w:div w:id="1885487243">
      <w:bodyDiv w:val="1"/>
      <w:marLeft w:val="0"/>
      <w:marRight w:val="0"/>
      <w:marTop w:val="0"/>
      <w:marBottom w:val="0"/>
      <w:divBdr>
        <w:top w:val="none" w:sz="0" w:space="0" w:color="auto"/>
        <w:left w:val="none" w:sz="0" w:space="0" w:color="auto"/>
        <w:bottom w:val="none" w:sz="0" w:space="0" w:color="auto"/>
        <w:right w:val="none" w:sz="0" w:space="0" w:color="auto"/>
      </w:divBdr>
    </w:div>
    <w:div w:id="1910535348">
      <w:bodyDiv w:val="1"/>
      <w:marLeft w:val="0"/>
      <w:marRight w:val="0"/>
      <w:marTop w:val="0"/>
      <w:marBottom w:val="0"/>
      <w:divBdr>
        <w:top w:val="none" w:sz="0" w:space="0" w:color="auto"/>
        <w:left w:val="none" w:sz="0" w:space="0" w:color="auto"/>
        <w:bottom w:val="none" w:sz="0" w:space="0" w:color="auto"/>
        <w:right w:val="none" w:sz="0" w:space="0" w:color="auto"/>
      </w:divBdr>
    </w:div>
    <w:div w:id="1946230609">
      <w:bodyDiv w:val="1"/>
      <w:marLeft w:val="0"/>
      <w:marRight w:val="0"/>
      <w:marTop w:val="0"/>
      <w:marBottom w:val="0"/>
      <w:divBdr>
        <w:top w:val="none" w:sz="0" w:space="0" w:color="auto"/>
        <w:left w:val="none" w:sz="0" w:space="0" w:color="auto"/>
        <w:bottom w:val="none" w:sz="0" w:space="0" w:color="auto"/>
        <w:right w:val="none" w:sz="0" w:space="0" w:color="auto"/>
      </w:divBdr>
    </w:div>
    <w:div w:id="1956715301">
      <w:bodyDiv w:val="1"/>
      <w:marLeft w:val="0"/>
      <w:marRight w:val="0"/>
      <w:marTop w:val="0"/>
      <w:marBottom w:val="0"/>
      <w:divBdr>
        <w:top w:val="none" w:sz="0" w:space="0" w:color="auto"/>
        <w:left w:val="none" w:sz="0" w:space="0" w:color="auto"/>
        <w:bottom w:val="none" w:sz="0" w:space="0" w:color="auto"/>
        <w:right w:val="none" w:sz="0" w:space="0" w:color="auto"/>
      </w:divBdr>
    </w:div>
    <w:div w:id="1967658794">
      <w:bodyDiv w:val="1"/>
      <w:marLeft w:val="0"/>
      <w:marRight w:val="0"/>
      <w:marTop w:val="0"/>
      <w:marBottom w:val="0"/>
      <w:divBdr>
        <w:top w:val="none" w:sz="0" w:space="0" w:color="auto"/>
        <w:left w:val="none" w:sz="0" w:space="0" w:color="auto"/>
        <w:bottom w:val="none" w:sz="0" w:space="0" w:color="auto"/>
        <w:right w:val="none" w:sz="0" w:space="0" w:color="auto"/>
      </w:divBdr>
    </w:div>
    <w:div w:id="2071535149">
      <w:bodyDiv w:val="1"/>
      <w:marLeft w:val="0"/>
      <w:marRight w:val="0"/>
      <w:marTop w:val="0"/>
      <w:marBottom w:val="0"/>
      <w:divBdr>
        <w:top w:val="none" w:sz="0" w:space="0" w:color="auto"/>
        <w:left w:val="none" w:sz="0" w:space="0" w:color="auto"/>
        <w:bottom w:val="none" w:sz="0" w:space="0" w:color="auto"/>
        <w:right w:val="none" w:sz="0" w:space="0" w:color="auto"/>
      </w:divBdr>
    </w:div>
    <w:div w:id="2087922621">
      <w:bodyDiv w:val="1"/>
      <w:marLeft w:val="0"/>
      <w:marRight w:val="0"/>
      <w:marTop w:val="0"/>
      <w:marBottom w:val="0"/>
      <w:divBdr>
        <w:top w:val="none" w:sz="0" w:space="0" w:color="auto"/>
        <w:left w:val="none" w:sz="0" w:space="0" w:color="auto"/>
        <w:bottom w:val="none" w:sz="0" w:space="0" w:color="auto"/>
        <w:right w:val="none" w:sz="0" w:space="0" w:color="auto"/>
      </w:divBdr>
    </w:div>
    <w:div w:id="2144736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1096</Words>
  <Characters>6251</Characters>
  <Application>Microsoft Macintosh Word</Application>
  <DocSecurity>0</DocSecurity>
  <Lines>52</Lines>
  <Paragraphs>14</Paragraphs>
  <ScaleCrop>false</ScaleCrop>
  <Company>EFL</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Chard</dc:creator>
  <cp:keywords/>
  <dc:description/>
  <cp:lastModifiedBy>Ryan Chard</cp:lastModifiedBy>
  <cp:revision>2</cp:revision>
  <cp:lastPrinted>2019-09-06T12:22:00Z</cp:lastPrinted>
  <dcterms:created xsi:type="dcterms:W3CDTF">2019-10-15T10:10:00Z</dcterms:created>
  <dcterms:modified xsi:type="dcterms:W3CDTF">2019-10-15T10:10:00Z</dcterms:modified>
</cp:coreProperties>
</file>